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FBF6E" w14:textId="77777777" w:rsidR="00EF6A9D" w:rsidRPr="006E23ED" w:rsidRDefault="00EF6A9D" w:rsidP="006E23ED">
      <w:pPr>
        <w:pStyle w:val="c3"/>
        <w:shd w:val="clear" w:color="auto" w:fill="FFFFFF"/>
        <w:spacing w:before="0" w:beforeAutospacing="0" w:after="0" w:afterAutospacing="0"/>
        <w:ind w:right="58" w:firstLine="567"/>
        <w:jc w:val="both"/>
        <w:rPr>
          <w:rStyle w:val="c5"/>
          <w:b/>
          <w:bCs/>
        </w:rPr>
      </w:pPr>
    </w:p>
    <w:p w14:paraId="28F36227" w14:textId="77777777" w:rsidR="009E29E9" w:rsidRPr="00FF70DB" w:rsidRDefault="009E29E9" w:rsidP="006E23ED">
      <w:pPr>
        <w:pStyle w:val="c3"/>
        <w:shd w:val="clear" w:color="auto" w:fill="FFFFFF"/>
        <w:spacing w:before="0" w:beforeAutospacing="0" w:after="0" w:afterAutospacing="0"/>
        <w:ind w:right="57" w:firstLine="567"/>
        <w:jc w:val="center"/>
        <w:rPr>
          <w:rStyle w:val="c5"/>
          <w:b/>
          <w:bCs/>
          <w:color w:val="000000"/>
        </w:rPr>
      </w:pPr>
      <w:r w:rsidRPr="00FF70DB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14:paraId="1C093F92" w14:textId="77777777" w:rsidR="009E29E9" w:rsidRPr="00FF70DB" w:rsidRDefault="009E29E9" w:rsidP="006E23ED">
      <w:pPr>
        <w:pStyle w:val="c3"/>
        <w:shd w:val="clear" w:color="auto" w:fill="FFFFFF"/>
        <w:tabs>
          <w:tab w:val="left" w:pos="5370"/>
        </w:tabs>
        <w:spacing w:before="0" w:beforeAutospacing="0" w:after="0" w:afterAutospacing="0"/>
        <w:ind w:right="57" w:firstLine="567"/>
        <w:jc w:val="center"/>
        <w:rPr>
          <w:rStyle w:val="c5"/>
          <w:b/>
          <w:bCs/>
          <w:color w:val="000000"/>
        </w:rPr>
      </w:pPr>
      <w:r w:rsidRPr="00FF70DB">
        <w:rPr>
          <w:rStyle w:val="c5"/>
          <w:b/>
          <w:bCs/>
          <w:color w:val="000000"/>
        </w:rPr>
        <w:t>МАКСИМАЛЬНОЕ КОЛИЧЕСТВО БАЛЛОВ 100</w:t>
      </w:r>
    </w:p>
    <w:p w14:paraId="08DDDC84" w14:textId="77777777" w:rsidR="009E29E9" w:rsidRPr="00FF70DB" w:rsidRDefault="009E29E9" w:rsidP="006E23ED">
      <w:pPr>
        <w:pStyle w:val="c3"/>
        <w:shd w:val="clear" w:color="auto" w:fill="FFFFFF"/>
        <w:spacing w:before="0" w:beforeAutospacing="0" w:after="0" w:afterAutospacing="0"/>
        <w:ind w:right="58" w:firstLine="567"/>
        <w:jc w:val="center"/>
        <w:rPr>
          <w:rStyle w:val="c5"/>
          <w:b/>
          <w:bCs/>
        </w:rPr>
      </w:pPr>
    </w:p>
    <w:p w14:paraId="22E548BB" w14:textId="0BBBB4B2" w:rsidR="0085615B" w:rsidRPr="00FF70DB" w:rsidRDefault="00A41BB4" w:rsidP="006E23ED">
      <w:pPr>
        <w:pStyle w:val="c3"/>
        <w:numPr>
          <w:ilvl w:val="0"/>
          <w:numId w:val="2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58" w:firstLine="567"/>
        <w:jc w:val="both"/>
        <w:rPr>
          <w:rStyle w:val="c5"/>
          <w:b/>
          <w:bCs/>
        </w:rPr>
      </w:pPr>
      <w:r w:rsidRPr="00FF70DB">
        <w:rPr>
          <w:b/>
        </w:rPr>
        <w:t xml:space="preserve">Задание с выбором одного ответа из предложенных </w:t>
      </w:r>
      <w:r w:rsidRPr="00FF70DB">
        <w:rPr>
          <w:rStyle w:val="c5"/>
          <w:bCs/>
          <w:i/>
        </w:rPr>
        <w:t>(по 1 баллу за правильный ответ, максимальный балл -  10).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506C24" w:rsidRPr="00FF70DB" w14:paraId="473295C0" w14:textId="77777777" w:rsidTr="00870088">
        <w:tc>
          <w:tcPr>
            <w:tcW w:w="985" w:type="dxa"/>
          </w:tcPr>
          <w:p w14:paraId="51240513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1</w:t>
            </w:r>
          </w:p>
        </w:tc>
        <w:tc>
          <w:tcPr>
            <w:tcW w:w="985" w:type="dxa"/>
          </w:tcPr>
          <w:p w14:paraId="6DE38D41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2</w:t>
            </w:r>
          </w:p>
        </w:tc>
        <w:tc>
          <w:tcPr>
            <w:tcW w:w="985" w:type="dxa"/>
          </w:tcPr>
          <w:p w14:paraId="4DAEF145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3</w:t>
            </w:r>
          </w:p>
        </w:tc>
        <w:tc>
          <w:tcPr>
            <w:tcW w:w="985" w:type="dxa"/>
          </w:tcPr>
          <w:p w14:paraId="4B6ACB3E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4</w:t>
            </w:r>
          </w:p>
        </w:tc>
        <w:tc>
          <w:tcPr>
            <w:tcW w:w="985" w:type="dxa"/>
          </w:tcPr>
          <w:p w14:paraId="5B03E7EF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5</w:t>
            </w:r>
          </w:p>
        </w:tc>
        <w:tc>
          <w:tcPr>
            <w:tcW w:w="985" w:type="dxa"/>
          </w:tcPr>
          <w:p w14:paraId="3FE59092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6</w:t>
            </w:r>
          </w:p>
        </w:tc>
        <w:tc>
          <w:tcPr>
            <w:tcW w:w="986" w:type="dxa"/>
          </w:tcPr>
          <w:p w14:paraId="64E7F539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7</w:t>
            </w:r>
          </w:p>
        </w:tc>
        <w:tc>
          <w:tcPr>
            <w:tcW w:w="986" w:type="dxa"/>
          </w:tcPr>
          <w:p w14:paraId="31B770C9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8</w:t>
            </w:r>
          </w:p>
        </w:tc>
        <w:tc>
          <w:tcPr>
            <w:tcW w:w="986" w:type="dxa"/>
          </w:tcPr>
          <w:p w14:paraId="656EAA21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9</w:t>
            </w:r>
          </w:p>
        </w:tc>
        <w:tc>
          <w:tcPr>
            <w:tcW w:w="986" w:type="dxa"/>
          </w:tcPr>
          <w:p w14:paraId="6181AF65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>10</w:t>
            </w:r>
          </w:p>
        </w:tc>
      </w:tr>
      <w:tr w:rsidR="00506C24" w:rsidRPr="00FF70DB" w14:paraId="7D497662" w14:textId="77777777" w:rsidTr="00870088">
        <w:tc>
          <w:tcPr>
            <w:tcW w:w="985" w:type="dxa"/>
          </w:tcPr>
          <w:p w14:paraId="7AA7BB57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А </w:t>
            </w:r>
          </w:p>
        </w:tc>
        <w:tc>
          <w:tcPr>
            <w:tcW w:w="985" w:type="dxa"/>
          </w:tcPr>
          <w:p w14:paraId="0FCAFB95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Б </w:t>
            </w:r>
          </w:p>
        </w:tc>
        <w:tc>
          <w:tcPr>
            <w:tcW w:w="985" w:type="dxa"/>
          </w:tcPr>
          <w:p w14:paraId="79224A15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Г </w:t>
            </w:r>
          </w:p>
        </w:tc>
        <w:tc>
          <w:tcPr>
            <w:tcW w:w="985" w:type="dxa"/>
          </w:tcPr>
          <w:p w14:paraId="3381085B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В </w:t>
            </w:r>
          </w:p>
        </w:tc>
        <w:tc>
          <w:tcPr>
            <w:tcW w:w="985" w:type="dxa"/>
          </w:tcPr>
          <w:p w14:paraId="782A674B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А </w:t>
            </w:r>
          </w:p>
        </w:tc>
        <w:tc>
          <w:tcPr>
            <w:tcW w:w="985" w:type="dxa"/>
          </w:tcPr>
          <w:p w14:paraId="0DC99917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А </w:t>
            </w:r>
          </w:p>
        </w:tc>
        <w:tc>
          <w:tcPr>
            <w:tcW w:w="986" w:type="dxa"/>
          </w:tcPr>
          <w:p w14:paraId="0A02D01D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Г </w:t>
            </w:r>
          </w:p>
        </w:tc>
        <w:tc>
          <w:tcPr>
            <w:tcW w:w="986" w:type="dxa"/>
          </w:tcPr>
          <w:p w14:paraId="28F6AA53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Б </w:t>
            </w:r>
          </w:p>
        </w:tc>
        <w:tc>
          <w:tcPr>
            <w:tcW w:w="986" w:type="dxa"/>
          </w:tcPr>
          <w:p w14:paraId="19F0F810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А </w:t>
            </w:r>
          </w:p>
        </w:tc>
        <w:tc>
          <w:tcPr>
            <w:tcW w:w="986" w:type="dxa"/>
          </w:tcPr>
          <w:p w14:paraId="4C694358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8" w:firstLine="567"/>
              <w:jc w:val="both"/>
              <w:rPr>
                <w:rStyle w:val="c5"/>
                <w:b/>
                <w:bCs/>
              </w:rPr>
            </w:pPr>
            <w:r w:rsidRPr="00FF70DB">
              <w:rPr>
                <w:rStyle w:val="c5"/>
                <w:b/>
                <w:bCs/>
              </w:rPr>
              <w:t xml:space="preserve">А </w:t>
            </w:r>
          </w:p>
        </w:tc>
      </w:tr>
    </w:tbl>
    <w:p w14:paraId="064F91A1" w14:textId="77777777" w:rsidR="0085615B" w:rsidRPr="00FF70DB" w:rsidRDefault="0085615B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8" w:firstLine="567"/>
        <w:jc w:val="both"/>
        <w:rPr>
          <w:rStyle w:val="c5"/>
          <w:b/>
          <w:bCs/>
        </w:rPr>
      </w:pPr>
    </w:p>
    <w:p w14:paraId="0DD67605" w14:textId="58BE7E9D" w:rsidR="00A41BB4" w:rsidRPr="00FF70DB" w:rsidRDefault="00A41BB4" w:rsidP="006E23ED">
      <w:pPr>
        <w:pStyle w:val="c3"/>
        <w:numPr>
          <w:ilvl w:val="0"/>
          <w:numId w:val="2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57" w:firstLine="567"/>
        <w:jc w:val="both"/>
        <w:rPr>
          <w:b/>
        </w:rPr>
      </w:pPr>
      <w:r w:rsidRPr="00FF70DB">
        <w:rPr>
          <w:b/>
        </w:rPr>
        <w:t xml:space="preserve">Задание с выбором нескольких ответов из предложенных </w:t>
      </w:r>
      <w:r w:rsidRPr="00FF70DB">
        <w:rPr>
          <w:i/>
        </w:rPr>
        <w:t>(каждый полный правильный ответ – 2 балла, ответ, в котором не хватает одного правильного варианта – 1 балл, не хватает 2 вариантов или дан излишний – 0 баллов, максимальный балл -  10)</w:t>
      </w:r>
      <w:r w:rsidRPr="00FF70DB">
        <w:rPr>
          <w:b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506C24" w:rsidRPr="00FF70DB" w14:paraId="3A8254B1" w14:textId="77777777" w:rsidTr="00870088">
        <w:tc>
          <w:tcPr>
            <w:tcW w:w="1970" w:type="dxa"/>
          </w:tcPr>
          <w:p w14:paraId="50BAD1C8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1</w:t>
            </w:r>
          </w:p>
        </w:tc>
        <w:tc>
          <w:tcPr>
            <w:tcW w:w="1971" w:type="dxa"/>
          </w:tcPr>
          <w:p w14:paraId="2A0EBEBF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2</w:t>
            </w:r>
          </w:p>
        </w:tc>
        <w:tc>
          <w:tcPr>
            <w:tcW w:w="1971" w:type="dxa"/>
          </w:tcPr>
          <w:p w14:paraId="12B87E1B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3</w:t>
            </w:r>
          </w:p>
        </w:tc>
        <w:tc>
          <w:tcPr>
            <w:tcW w:w="1971" w:type="dxa"/>
          </w:tcPr>
          <w:p w14:paraId="4ACA87AF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4</w:t>
            </w:r>
          </w:p>
        </w:tc>
        <w:tc>
          <w:tcPr>
            <w:tcW w:w="1971" w:type="dxa"/>
          </w:tcPr>
          <w:p w14:paraId="56C40F0D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5</w:t>
            </w:r>
          </w:p>
        </w:tc>
      </w:tr>
      <w:tr w:rsidR="00506C24" w:rsidRPr="00FF70DB" w14:paraId="10DBFFDF" w14:textId="77777777" w:rsidTr="00870088">
        <w:tc>
          <w:tcPr>
            <w:tcW w:w="1970" w:type="dxa"/>
          </w:tcPr>
          <w:p w14:paraId="34F7E484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АБД</w:t>
            </w:r>
          </w:p>
        </w:tc>
        <w:tc>
          <w:tcPr>
            <w:tcW w:w="1971" w:type="dxa"/>
          </w:tcPr>
          <w:p w14:paraId="25066A1B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АВГ</w:t>
            </w:r>
          </w:p>
        </w:tc>
        <w:tc>
          <w:tcPr>
            <w:tcW w:w="1971" w:type="dxa"/>
          </w:tcPr>
          <w:p w14:paraId="02215299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АВД</w:t>
            </w:r>
          </w:p>
        </w:tc>
        <w:tc>
          <w:tcPr>
            <w:tcW w:w="1971" w:type="dxa"/>
          </w:tcPr>
          <w:p w14:paraId="536A6151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АВГ</w:t>
            </w:r>
          </w:p>
        </w:tc>
        <w:tc>
          <w:tcPr>
            <w:tcW w:w="1971" w:type="dxa"/>
          </w:tcPr>
          <w:p w14:paraId="332440F0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АДЕ</w:t>
            </w:r>
          </w:p>
        </w:tc>
      </w:tr>
    </w:tbl>
    <w:p w14:paraId="62F3C8D4" w14:textId="77777777" w:rsidR="0085615B" w:rsidRPr="00FF70DB" w:rsidRDefault="0085615B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8" w:firstLine="567"/>
        <w:jc w:val="both"/>
        <w:rPr>
          <w:rStyle w:val="c5"/>
          <w:b/>
          <w:bCs/>
        </w:rPr>
      </w:pPr>
    </w:p>
    <w:p w14:paraId="4E4C5D6A" w14:textId="22E0E56D" w:rsidR="00A41BB4" w:rsidRPr="00FF70DB" w:rsidRDefault="0085615B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7" w:firstLine="567"/>
        <w:jc w:val="both"/>
      </w:pPr>
      <w:r w:rsidRPr="00FF70DB">
        <w:rPr>
          <w:b/>
        </w:rPr>
        <w:t>3</w:t>
      </w:r>
      <w:r w:rsidR="00A41BB4" w:rsidRPr="00FF70DB">
        <w:rPr>
          <w:b/>
        </w:rPr>
        <w:t xml:space="preserve">. Задание на установление последовательности </w:t>
      </w:r>
      <w:r w:rsidR="00A41BB4" w:rsidRPr="00FF70DB">
        <w:rPr>
          <w:i/>
        </w:rPr>
        <w:t>(по 2 балла за каждую верную</w:t>
      </w:r>
      <w:r w:rsidR="00EF6A9D" w:rsidRPr="00FF70DB">
        <w:rPr>
          <w:i/>
        </w:rPr>
        <w:t xml:space="preserve"> </w:t>
      </w:r>
      <w:r w:rsidR="00A41BB4" w:rsidRPr="00FF70DB">
        <w:rPr>
          <w:i/>
        </w:rPr>
        <w:t>последовательность, любое нарушение последовательности – 0 баллов, максимальный балл -  10)</w:t>
      </w:r>
      <w:r w:rsidR="00A41BB4" w:rsidRPr="00FF70DB"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506C24" w:rsidRPr="00FF70DB" w14:paraId="0839D340" w14:textId="77777777" w:rsidTr="00870088">
        <w:tc>
          <w:tcPr>
            <w:tcW w:w="1970" w:type="dxa"/>
          </w:tcPr>
          <w:p w14:paraId="4D575EEA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1</w:t>
            </w:r>
          </w:p>
        </w:tc>
        <w:tc>
          <w:tcPr>
            <w:tcW w:w="1971" w:type="dxa"/>
          </w:tcPr>
          <w:p w14:paraId="2BE102EA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2</w:t>
            </w:r>
          </w:p>
        </w:tc>
        <w:tc>
          <w:tcPr>
            <w:tcW w:w="1971" w:type="dxa"/>
          </w:tcPr>
          <w:p w14:paraId="72398A05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3</w:t>
            </w:r>
          </w:p>
        </w:tc>
        <w:tc>
          <w:tcPr>
            <w:tcW w:w="1971" w:type="dxa"/>
          </w:tcPr>
          <w:p w14:paraId="2470D8CE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4</w:t>
            </w:r>
          </w:p>
        </w:tc>
        <w:tc>
          <w:tcPr>
            <w:tcW w:w="1971" w:type="dxa"/>
          </w:tcPr>
          <w:p w14:paraId="183A1B66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5</w:t>
            </w:r>
          </w:p>
        </w:tc>
      </w:tr>
      <w:tr w:rsidR="00506C24" w:rsidRPr="00FF70DB" w14:paraId="11D7B870" w14:textId="77777777" w:rsidTr="00870088">
        <w:tc>
          <w:tcPr>
            <w:tcW w:w="1970" w:type="dxa"/>
          </w:tcPr>
          <w:p w14:paraId="2D6A04C2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ВБГДА</w:t>
            </w:r>
          </w:p>
        </w:tc>
        <w:tc>
          <w:tcPr>
            <w:tcW w:w="1971" w:type="dxa"/>
          </w:tcPr>
          <w:p w14:paraId="57455D64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ВАБГД</w:t>
            </w:r>
          </w:p>
        </w:tc>
        <w:tc>
          <w:tcPr>
            <w:tcW w:w="1971" w:type="dxa"/>
          </w:tcPr>
          <w:p w14:paraId="1B1CBA25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ГАБВД</w:t>
            </w:r>
          </w:p>
        </w:tc>
        <w:tc>
          <w:tcPr>
            <w:tcW w:w="1971" w:type="dxa"/>
          </w:tcPr>
          <w:p w14:paraId="381DD7BD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ДБВАГ</w:t>
            </w:r>
          </w:p>
        </w:tc>
        <w:tc>
          <w:tcPr>
            <w:tcW w:w="1971" w:type="dxa"/>
          </w:tcPr>
          <w:p w14:paraId="6BEA2D46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АБВГД</w:t>
            </w:r>
          </w:p>
        </w:tc>
      </w:tr>
    </w:tbl>
    <w:p w14:paraId="1BCB6AA5" w14:textId="77777777" w:rsidR="0085615B" w:rsidRPr="00FF70DB" w:rsidRDefault="0085615B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7" w:firstLine="567"/>
        <w:jc w:val="both"/>
        <w:rPr>
          <w:b/>
        </w:rPr>
      </w:pPr>
    </w:p>
    <w:p w14:paraId="1D76BB0D" w14:textId="1B1E3B4E" w:rsidR="0085615B" w:rsidRPr="00FF70DB" w:rsidRDefault="00A41BB4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7" w:firstLine="567"/>
        <w:jc w:val="both"/>
        <w:rPr>
          <w:rStyle w:val="c5"/>
          <w:b/>
        </w:rPr>
      </w:pPr>
      <w:r w:rsidRPr="00FF70DB">
        <w:rPr>
          <w:b/>
        </w:rPr>
        <w:t xml:space="preserve">4. Задания на соответствие </w:t>
      </w:r>
      <w:r w:rsidRPr="00FF70DB">
        <w:rPr>
          <w:i/>
        </w:rPr>
        <w:t>(по 1 баллу за каждую верную пару в вопросе, максимальный балл -  20 балов)</w:t>
      </w:r>
      <w:r w:rsidRPr="00FF70DB">
        <w:rPr>
          <w:b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506C24" w:rsidRPr="00FF70DB" w14:paraId="4EF82848" w14:textId="77777777" w:rsidTr="00870088">
        <w:tc>
          <w:tcPr>
            <w:tcW w:w="1970" w:type="dxa"/>
          </w:tcPr>
          <w:p w14:paraId="6EF2AD3F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1</w:t>
            </w:r>
          </w:p>
        </w:tc>
        <w:tc>
          <w:tcPr>
            <w:tcW w:w="1971" w:type="dxa"/>
          </w:tcPr>
          <w:p w14:paraId="6EED4DAF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2</w:t>
            </w:r>
          </w:p>
        </w:tc>
        <w:tc>
          <w:tcPr>
            <w:tcW w:w="1971" w:type="dxa"/>
          </w:tcPr>
          <w:p w14:paraId="20CA1FE6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3</w:t>
            </w:r>
          </w:p>
        </w:tc>
        <w:tc>
          <w:tcPr>
            <w:tcW w:w="1971" w:type="dxa"/>
          </w:tcPr>
          <w:p w14:paraId="05366EA2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4</w:t>
            </w:r>
          </w:p>
        </w:tc>
        <w:tc>
          <w:tcPr>
            <w:tcW w:w="1971" w:type="dxa"/>
          </w:tcPr>
          <w:p w14:paraId="143EF98C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5</w:t>
            </w:r>
          </w:p>
        </w:tc>
      </w:tr>
      <w:tr w:rsidR="00506C24" w:rsidRPr="00FF70DB" w14:paraId="213E5E23" w14:textId="77777777" w:rsidTr="00870088">
        <w:tc>
          <w:tcPr>
            <w:tcW w:w="1970" w:type="dxa"/>
          </w:tcPr>
          <w:p w14:paraId="212E2361" w14:textId="4CEF6C0F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1) </w:t>
            </w:r>
            <w:r w:rsidR="0085615B" w:rsidRPr="00FF70DB">
              <w:t>Г</w:t>
            </w:r>
          </w:p>
        </w:tc>
        <w:tc>
          <w:tcPr>
            <w:tcW w:w="1971" w:type="dxa"/>
          </w:tcPr>
          <w:p w14:paraId="0210162F" w14:textId="157C5629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1) </w:t>
            </w:r>
            <w:r w:rsidR="0085615B" w:rsidRPr="00FF70DB">
              <w:t>Д</w:t>
            </w:r>
          </w:p>
        </w:tc>
        <w:tc>
          <w:tcPr>
            <w:tcW w:w="1971" w:type="dxa"/>
          </w:tcPr>
          <w:p w14:paraId="3E2FC9AA" w14:textId="043D0A3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>1</w:t>
            </w:r>
            <w:r w:rsidR="00A41BB4" w:rsidRPr="00FF70DB">
              <w:t xml:space="preserve">) </w:t>
            </w:r>
            <w:r w:rsidRPr="00FF70DB">
              <w:t>Г</w:t>
            </w:r>
          </w:p>
        </w:tc>
        <w:tc>
          <w:tcPr>
            <w:tcW w:w="1971" w:type="dxa"/>
          </w:tcPr>
          <w:p w14:paraId="4A584844" w14:textId="43171F68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>1</w:t>
            </w:r>
            <w:r w:rsidR="00A41BB4" w:rsidRPr="00FF70DB">
              <w:t xml:space="preserve">) </w:t>
            </w:r>
            <w:r w:rsidRPr="00FF70DB">
              <w:t>Д</w:t>
            </w:r>
          </w:p>
        </w:tc>
        <w:tc>
          <w:tcPr>
            <w:tcW w:w="1971" w:type="dxa"/>
          </w:tcPr>
          <w:p w14:paraId="37D92A73" w14:textId="41C3BDA1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1) </w:t>
            </w:r>
            <w:r w:rsidR="0085615B" w:rsidRPr="00FF70DB">
              <w:t>В</w:t>
            </w:r>
          </w:p>
        </w:tc>
      </w:tr>
      <w:tr w:rsidR="00506C24" w:rsidRPr="00FF70DB" w14:paraId="534303DA" w14:textId="77777777" w:rsidTr="00870088">
        <w:tc>
          <w:tcPr>
            <w:tcW w:w="1970" w:type="dxa"/>
          </w:tcPr>
          <w:p w14:paraId="70AE2ED1" w14:textId="772997A0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>2</w:t>
            </w:r>
            <w:r w:rsidR="00A41BB4" w:rsidRPr="00FF70DB">
              <w:t xml:space="preserve">) </w:t>
            </w:r>
            <w:r w:rsidRPr="00FF70DB">
              <w:t>В</w:t>
            </w:r>
          </w:p>
        </w:tc>
        <w:tc>
          <w:tcPr>
            <w:tcW w:w="1971" w:type="dxa"/>
          </w:tcPr>
          <w:p w14:paraId="6546FA6A" w14:textId="72555551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>2</w:t>
            </w:r>
            <w:r w:rsidR="00A41BB4" w:rsidRPr="00FF70DB">
              <w:t xml:space="preserve">) </w:t>
            </w:r>
            <w:r w:rsidRPr="00FF70DB">
              <w:t>В</w:t>
            </w:r>
          </w:p>
        </w:tc>
        <w:tc>
          <w:tcPr>
            <w:tcW w:w="1971" w:type="dxa"/>
          </w:tcPr>
          <w:p w14:paraId="6F01A353" w14:textId="42FAA893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2) </w:t>
            </w:r>
            <w:r w:rsidR="0085615B" w:rsidRPr="00FF70DB">
              <w:t>Б</w:t>
            </w:r>
          </w:p>
        </w:tc>
        <w:tc>
          <w:tcPr>
            <w:tcW w:w="1971" w:type="dxa"/>
          </w:tcPr>
          <w:p w14:paraId="2CE399CB" w14:textId="09F7113B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>2</w:t>
            </w:r>
            <w:r w:rsidR="00A41BB4" w:rsidRPr="00FF70DB">
              <w:t xml:space="preserve">) </w:t>
            </w:r>
            <w:r w:rsidRPr="00FF70DB">
              <w:t>Б</w:t>
            </w:r>
          </w:p>
        </w:tc>
        <w:tc>
          <w:tcPr>
            <w:tcW w:w="1971" w:type="dxa"/>
          </w:tcPr>
          <w:p w14:paraId="328FD74A" w14:textId="1456CF0E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>2</w:t>
            </w:r>
            <w:r w:rsidR="00A41BB4" w:rsidRPr="00FF70DB">
              <w:t xml:space="preserve">) </w:t>
            </w:r>
            <w:r w:rsidRPr="00FF70DB">
              <w:t>Б</w:t>
            </w:r>
          </w:p>
        </w:tc>
      </w:tr>
      <w:tr w:rsidR="00506C24" w:rsidRPr="00FF70DB" w14:paraId="4E7FAD18" w14:textId="77777777" w:rsidTr="00870088">
        <w:tc>
          <w:tcPr>
            <w:tcW w:w="1970" w:type="dxa"/>
          </w:tcPr>
          <w:p w14:paraId="4CF7B775" w14:textId="74BE0A0C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3) </w:t>
            </w:r>
            <w:r w:rsidR="0085615B" w:rsidRPr="00FF70DB">
              <w:t>Б</w:t>
            </w:r>
          </w:p>
        </w:tc>
        <w:tc>
          <w:tcPr>
            <w:tcW w:w="1971" w:type="dxa"/>
          </w:tcPr>
          <w:p w14:paraId="5645E79B" w14:textId="5B20F299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3) </w:t>
            </w:r>
            <w:r w:rsidR="0085615B" w:rsidRPr="00FF70DB">
              <w:t>А</w:t>
            </w:r>
          </w:p>
        </w:tc>
        <w:tc>
          <w:tcPr>
            <w:tcW w:w="1971" w:type="dxa"/>
          </w:tcPr>
          <w:p w14:paraId="52D318EC" w14:textId="40454378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3) </w:t>
            </w:r>
            <w:r w:rsidR="0085615B" w:rsidRPr="00FF70DB">
              <w:t>В</w:t>
            </w:r>
          </w:p>
        </w:tc>
        <w:tc>
          <w:tcPr>
            <w:tcW w:w="1971" w:type="dxa"/>
          </w:tcPr>
          <w:p w14:paraId="076FF9FE" w14:textId="70EB28B5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>3</w:t>
            </w:r>
            <w:r w:rsidR="00A41BB4" w:rsidRPr="00FF70DB">
              <w:t xml:space="preserve">) </w:t>
            </w:r>
            <w:r w:rsidRPr="00FF70DB">
              <w:t>А</w:t>
            </w:r>
          </w:p>
        </w:tc>
        <w:tc>
          <w:tcPr>
            <w:tcW w:w="1971" w:type="dxa"/>
          </w:tcPr>
          <w:p w14:paraId="6DD63A18" w14:textId="5ABBC611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>3</w:t>
            </w:r>
            <w:r w:rsidR="00A41BB4" w:rsidRPr="00FF70DB">
              <w:t xml:space="preserve">) </w:t>
            </w:r>
            <w:r w:rsidRPr="00FF70DB">
              <w:t>А</w:t>
            </w:r>
          </w:p>
        </w:tc>
      </w:tr>
      <w:tr w:rsidR="00506C24" w:rsidRPr="00FF70DB" w14:paraId="5F203DC5" w14:textId="77777777" w:rsidTr="00870088">
        <w:tc>
          <w:tcPr>
            <w:tcW w:w="1970" w:type="dxa"/>
          </w:tcPr>
          <w:p w14:paraId="13204DA9" w14:textId="2E93E98A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4) </w:t>
            </w:r>
            <w:r w:rsidR="0085615B" w:rsidRPr="00FF70DB">
              <w:t>Д</w:t>
            </w:r>
          </w:p>
        </w:tc>
        <w:tc>
          <w:tcPr>
            <w:tcW w:w="1971" w:type="dxa"/>
          </w:tcPr>
          <w:p w14:paraId="594FFB00" w14:textId="6DE0B3E6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4) </w:t>
            </w:r>
            <w:r w:rsidR="0085615B" w:rsidRPr="00FF70DB">
              <w:t>Б</w:t>
            </w:r>
          </w:p>
        </w:tc>
        <w:tc>
          <w:tcPr>
            <w:tcW w:w="1971" w:type="dxa"/>
          </w:tcPr>
          <w:p w14:paraId="6C5D0816" w14:textId="55496A19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4) </w:t>
            </w:r>
            <w:r w:rsidR="0085615B" w:rsidRPr="00FF70DB">
              <w:t>А</w:t>
            </w:r>
          </w:p>
        </w:tc>
        <w:tc>
          <w:tcPr>
            <w:tcW w:w="1971" w:type="dxa"/>
          </w:tcPr>
          <w:p w14:paraId="480C3312" w14:textId="6C4AE206" w:rsidR="0085615B" w:rsidRPr="00FF70DB" w:rsidRDefault="00A41BB4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 xml:space="preserve">4) </w:t>
            </w:r>
            <w:r w:rsidR="0085615B" w:rsidRPr="00FF70DB">
              <w:t>В</w:t>
            </w:r>
          </w:p>
        </w:tc>
        <w:tc>
          <w:tcPr>
            <w:tcW w:w="1971" w:type="dxa"/>
          </w:tcPr>
          <w:p w14:paraId="171015C7" w14:textId="6826D8AA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</w:pPr>
            <w:r w:rsidRPr="00FF70DB">
              <w:t>4</w:t>
            </w:r>
            <w:r w:rsidR="00A41BB4" w:rsidRPr="00FF70DB">
              <w:t xml:space="preserve">) </w:t>
            </w:r>
            <w:r w:rsidRPr="00FF70DB">
              <w:t>Г</w:t>
            </w:r>
          </w:p>
        </w:tc>
      </w:tr>
    </w:tbl>
    <w:p w14:paraId="72EE9D88" w14:textId="77777777" w:rsidR="0085615B" w:rsidRPr="00FF70DB" w:rsidRDefault="0085615B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7" w:firstLine="567"/>
        <w:jc w:val="both"/>
        <w:rPr>
          <w:b/>
        </w:rPr>
      </w:pPr>
    </w:p>
    <w:p w14:paraId="0FF462B3" w14:textId="0D543A47" w:rsidR="00A41BB4" w:rsidRPr="00FF70DB" w:rsidRDefault="00A41BB4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7" w:firstLine="567"/>
        <w:jc w:val="both"/>
        <w:rPr>
          <w:rStyle w:val="c5"/>
          <w:b/>
          <w:bCs/>
        </w:rPr>
      </w:pPr>
      <w:r w:rsidRPr="00FF70DB">
        <w:rPr>
          <w:b/>
        </w:rPr>
        <w:t xml:space="preserve">5. Задание на заполнение пропущенных элементов в тексте </w:t>
      </w:r>
      <w:r w:rsidRPr="00FF70DB">
        <w:rPr>
          <w:i/>
        </w:rPr>
        <w:t xml:space="preserve">(по </w:t>
      </w:r>
      <w:r w:rsidR="00643184" w:rsidRPr="00FF70DB">
        <w:rPr>
          <w:i/>
        </w:rPr>
        <w:t>1 баллу</w:t>
      </w:r>
      <w:r w:rsidRPr="00FF70DB">
        <w:rPr>
          <w:i/>
        </w:rPr>
        <w:t xml:space="preserve"> за каждый правильный ответ, максимальный балл -  </w:t>
      </w:r>
      <w:r w:rsidR="00643184" w:rsidRPr="00FF70DB">
        <w:rPr>
          <w:i/>
        </w:rPr>
        <w:t>5</w:t>
      </w:r>
      <w:r w:rsidRPr="00FF70DB">
        <w:rPr>
          <w:i/>
        </w:rPr>
        <w:t>)</w:t>
      </w:r>
      <w:r w:rsidRPr="00FF70DB">
        <w:rPr>
          <w:b/>
          <w:i/>
        </w:rPr>
        <w:t xml:space="preserve">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506C24" w:rsidRPr="00FF70DB" w14:paraId="757692A8" w14:textId="77777777" w:rsidTr="00870088">
        <w:tc>
          <w:tcPr>
            <w:tcW w:w="1970" w:type="dxa"/>
          </w:tcPr>
          <w:p w14:paraId="74FB13B2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1</w:t>
            </w:r>
          </w:p>
        </w:tc>
        <w:tc>
          <w:tcPr>
            <w:tcW w:w="1971" w:type="dxa"/>
          </w:tcPr>
          <w:p w14:paraId="5F2F7ECF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2</w:t>
            </w:r>
          </w:p>
        </w:tc>
        <w:tc>
          <w:tcPr>
            <w:tcW w:w="1971" w:type="dxa"/>
          </w:tcPr>
          <w:p w14:paraId="3C20C1D0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3</w:t>
            </w:r>
          </w:p>
        </w:tc>
        <w:tc>
          <w:tcPr>
            <w:tcW w:w="1971" w:type="dxa"/>
          </w:tcPr>
          <w:p w14:paraId="4FB810A5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4</w:t>
            </w:r>
          </w:p>
        </w:tc>
        <w:tc>
          <w:tcPr>
            <w:tcW w:w="1971" w:type="dxa"/>
          </w:tcPr>
          <w:p w14:paraId="636359BD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rStyle w:val="c5"/>
                <w:b/>
                <w:bCs/>
              </w:rPr>
              <w:t>5</w:t>
            </w:r>
          </w:p>
        </w:tc>
      </w:tr>
      <w:tr w:rsidR="00506C24" w:rsidRPr="00FF70DB" w14:paraId="554E687C" w14:textId="77777777" w:rsidTr="00870088">
        <w:tc>
          <w:tcPr>
            <w:tcW w:w="1970" w:type="dxa"/>
          </w:tcPr>
          <w:p w14:paraId="60E51F8E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Петр 1 (Петр Великий)</w:t>
            </w:r>
          </w:p>
        </w:tc>
        <w:tc>
          <w:tcPr>
            <w:tcW w:w="1971" w:type="dxa"/>
          </w:tcPr>
          <w:p w14:paraId="50F87369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И.Бухгольца</w:t>
            </w:r>
          </w:p>
        </w:tc>
        <w:tc>
          <w:tcPr>
            <w:tcW w:w="1971" w:type="dxa"/>
          </w:tcPr>
          <w:p w14:paraId="66706167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золота</w:t>
            </w:r>
          </w:p>
        </w:tc>
        <w:tc>
          <w:tcPr>
            <w:tcW w:w="1971" w:type="dxa"/>
          </w:tcPr>
          <w:p w14:paraId="00559998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1716</w:t>
            </w:r>
          </w:p>
        </w:tc>
        <w:tc>
          <w:tcPr>
            <w:tcW w:w="1971" w:type="dxa"/>
          </w:tcPr>
          <w:p w14:paraId="6EF20248" w14:textId="77777777" w:rsidR="0085615B" w:rsidRPr="00FF70DB" w:rsidRDefault="0085615B" w:rsidP="006E23ED">
            <w:pPr>
              <w:pStyle w:val="c3"/>
              <w:tabs>
                <w:tab w:val="left" w:pos="993"/>
              </w:tabs>
              <w:spacing w:before="0" w:beforeAutospacing="0" w:after="0" w:afterAutospacing="0"/>
              <w:ind w:right="57" w:firstLine="567"/>
              <w:jc w:val="both"/>
              <w:rPr>
                <w:b/>
              </w:rPr>
            </w:pPr>
            <w:r w:rsidRPr="00FF70DB">
              <w:rPr>
                <w:b/>
              </w:rPr>
              <w:t>острогом</w:t>
            </w:r>
          </w:p>
        </w:tc>
      </w:tr>
    </w:tbl>
    <w:p w14:paraId="3C0B4DAA" w14:textId="77777777" w:rsidR="0085615B" w:rsidRPr="00FF70DB" w:rsidRDefault="0085615B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8" w:firstLine="567"/>
        <w:jc w:val="both"/>
        <w:rPr>
          <w:rStyle w:val="c5"/>
          <w:b/>
          <w:bCs/>
        </w:rPr>
      </w:pPr>
    </w:p>
    <w:p w14:paraId="3F14830A" w14:textId="250352ED" w:rsidR="00A41BB4" w:rsidRPr="00FF70DB" w:rsidRDefault="00A41BB4" w:rsidP="006E23ED">
      <w:pPr>
        <w:pStyle w:val="c3"/>
        <w:numPr>
          <w:ilvl w:val="0"/>
          <w:numId w:val="2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57" w:firstLine="567"/>
        <w:jc w:val="both"/>
        <w:rPr>
          <w:b/>
          <w:shd w:val="clear" w:color="auto" w:fill="FFFFFF"/>
        </w:rPr>
      </w:pPr>
      <w:r w:rsidRPr="00FF70DB">
        <w:rPr>
          <w:b/>
          <w:shd w:val="clear" w:color="auto" w:fill="FFFFFF"/>
        </w:rPr>
        <w:t xml:space="preserve">Прочитайте текст и ответьте на вопросы после него </w:t>
      </w:r>
      <w:r w:rsidRPr="00FF70DB">
        <w:rPr>
          <w:i/>
          <w:shd w:val="clear" w:color="auto" w:fill="FFFFFF"/>
        </w:rPr>
        <w:t>(м</w:t>
      </w:r>
      <w:r w:rsidR="007E19A8" w:rsidRPr="00FF70DB">
        <w:rPr>
          <w:i/>
          <w:shd w:val="clear" w:color="auto" w:fill="FFFFFF"/>
        </w:rPr>
        <w:t>аксимальный балл за задание – 15</w:t>
      </w:r>
      <w:r w:rsidRPr="00FF70DB">
        <w:rPr>
          <w:i/>
          <w:shd w:val="clear" w:color="auto" w:fill="FFFFFF"/>
        </w:rPr>
        <w:t>)</w:t>
      </w:r>
      <w:r w:rsidRPr="00FF70DB">
        <w:rPr>
          <w:b/>
          <w:shd w:val="clear" w:color="auto" w:fill="FFFFFF"/>
        </w:rPr>
        <w:t>.</w:t>
      </w:r>
    </w:p>
    <w:p w14:paraId="1822FADE" w14:textId="5FFFD6FB" w:rsidR="0085615B" w:rsidRPr="00FF70DB" w:rsidRDefault="00EF6A9D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8" w:firstLine="567"/>
        <w:jc w:val="both"/>
        <w:rPr>
          <w:rStyle w:val="c5"/>
          <w:b/>
          <w:bCs/>
        </w:rPr>
      </w:pPr>
      <w:r w:rsidRPr="00FF70DB">
        <w:rPr>
          <w:rStyle w:val="c5"/>
          <w:b/>
          <w:bCs/>
        </w:rPr>
        <w:t>6.</w:t>
      </w:r>
      <w:r w:rsidR="0085615B" w:rsidRPr="00FF70DB">
        <w:rPr>
          <w:rStyle w:val="c5"/>
          <w:b/>
          <w:bCs/>
        </w:rPr>
        <w:t>1. Николай 2</w:t>
      </w:r>
      <w:r w:rsidR="00A41BB4" w:rsidRPr="00FF70DB">
        <w:rPr>
          <w:rStyle w:val="c5"/>
          <w:b/>
          <w:bCs/>
        </w:rPr>
        <w:t xml:space="preserve"> (Николай Александрович Романов)</w:t>
      </w:r>
      <w:r w:rsidR="00506C24" w:rsidRPr="00FF70DB">
        <w:rPr>
          <w:rStyle w:val="c5"/>
          <w:b/>
          <w:bCs/>
        </w:rPr>
        <w:t xml:space="preserve"> </w:t>
      </w:r>
      <w:r w:rsidR="00506C24" w:rsidRPr="00FF70DB">
        <w:rPr>
          <w:rStyle w:val="c5"/>
          <w:bCs/>
          <w:i/>
        </w:rPr>
        <w:t>(</w:t>
      </w:r>
      <w:r w:rsidR="007E19A8" w:rsidRPr="00FF70DB">
        <w:rPr>
          <w:rStyle w:val="c5"/>
          <w:bCs/>
          <w:i/>
        </w:rPr>
        <w:t>1 балл</w:t>
      </w:r>
      <w:r w:rsidR="00506C24" w:rsidRPr="00FF70DB">
        <w:rPr>
          <w:rStyle w:val="c5"/>
          <w:bCs/>
          <w:i/>
        </w:rPr>
        <w:t>)</w:t>
      </w:r>
      <w:r w:rsidR="00506C24" w:rsidRPr="00FF70DB">
        <w:rPr>
          <w:rStyle w:val="c5"/>
          <w:b/>
          <w:bCs/>
        </w:rPr>
        <w:t>.</w:t>
      </w:r>
    </w:p>
    <w:p w14:paraId="10FEE3AE" w14:textId="0D0B432E" w:rsidR="0085615B" w:rsidRPr="00FF70DB" w:rsidRDefault="00EF6A9D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8" w:firstLine="567"/>
        <w:jc w:val="both"/>
        <w:rPr>
          <w:rStyle w:val="c5"/>
          <w:b/>
          <w:bCs/>
        </w:rPr>
      </w:pPr>
      <w:r w:rsidRPr="00FF70DB">
        <w:rPr>
          <w:rStyle w:val="c5"/>
          <w:b/>
          <w:bCs/>
        </w:rPr>
        <w:t>6.</w:t>
      </w:r>
      <w:r w:rsidR="0085615B" w:rsidRPr="00FF70DB">
        <w:rPr>
          <w:rStyle w:val="c5"/>
          <w:b/>
          <w:bCs/>
        </w:rPr>
        <w:t xml:space="preserve">2. 17 октября 1905 года </w:t>
      </w:r>
      <w:r w:rsidR="0085615B" w:rsidRPr="00FF70DB">
        <w:rPr>
          <w:rStyle w:val="c5"/>
          <w:bCs/>
          <w:i/>
        </w:rPr>
        <w:t xml:space="preserve">(указан только год – </w:t>
      </w:r>
      <w:r w:rsidR="007E19A8" w:rsidRPr="00FF70DB">
        <w:rPr>
          <w:rStyle w:val="c5"/>
          <w:bCs/>
          <w:i/>
        </w:rPr>
        <w:t>1</w:t>
      </w:r>
      <w:r w:rsidR="0085615B" w:rsidRPr="00FF70DB">
        <w:rPr>
          <w:rStyle w:val="c5"/>
          <w:bCs/>
          <w:i/>
        </w:rPr>
        <w:t xml:space="preserve"> балл, за полный ответ – </w:t>
      </w:r>
      <w:r w:rsidR="007E19A8" w:rsidRPr="00FF70DB">
        <w:rPr>
          <w:rStyle w:val="c5"/>
          <w:bCs/>
          <w:i/>
        </w:rPr>
        <w:t>2</w:t>
      </w:r>
      <w:r w:rsidR="0085615B" w:rsidRPr="00FF70DB">
        <w:rPr>
          <w:rStyle w:val="c5"/>
          <w:bCs/>
          <w:i/>
        </w:rPr>
        <w:t>)</w:t>
      </w:r>
      <w:r w:rsidR="00506C24" w:rsidRPr="00FF70DB">
        <w:rPr>
          <w:rStyle w:val="c5"/>
          <w:bCs/>
          <w:i/>
        </w:rPr>
        <w:t>.</w:t>
      </w:r>
    </w:p>
    <w:p w14:paraId="1D713333" w14:textId="6A3C61CF" w:rsidR="0085615B" w:rsidRPr="00FF70DB" w:rsidRDefault="00EF6A9D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8" w:firstLine="567"/>
        <w:jc w:val="both"/>
        <w:rPr>
          <w:rStyle w:val="c5"/>
          <w:b/>
          <w:bCs/>
        </w:rPr>
      </w:pPr>
      <w:r w:rsidRPr="00FF70DB">
        <w:rPr>
          <w:rStyle w:val="c5"/>
          <w:b/>
          <w:bCs/>
        </w:rPr>
        <w:t>6.</w:t>
      </w:r>
      <w:r w:rsidR="0085615B" w:rsidRPr="00FF70DB">
        <w:rPr>
          <w:rStyle w:val="c5"/>
          <w:b/>
          <w:bCs/>
        </w:rPr>
        <w:t xml:space="preserve">3. Первая российская революция </w:t>
      </w:r>
      <w:r w:rsidR="0085615B" w:rsidRPr="00FF70DB">
        <w:rPr>
          <w:rStyle w:val="c5"/>
          <w:bCs/>
          <w:i/>
        </w:rPr>
        <w:t>(</w:t>
      </w:r>
      <w:r w:rsidR="007E19A8" w:rsidRPr="00FF70DB">
        <w:rPr>
          <w:rStyle w:val="c5"/>
          <w:bCs/>
          <w:i/>
        </w:rPr>
        <w:t>1 балл</w:t>
      </w:r>
      <w:r w:rsidR="0085615B" w:rsidRPr="00FF70DB">
        <w:rPr>
          <w:rStyle w:val="c5"/>
          <w:bCs/>
          <w:i/>
        </w:rPr>
        <w:t>)</w:t>
      </w:r>
      <w:r w:rsidR="00506C24" w:rsidRPr="00FF70DB">
        <w:rPr>
          <w:rStyle w:val="c5"/>
          <w:bCs/>
          <w:i/>
        </w:rPr>
        <w:t>.</w:t>
      </w:r>
    </w:p>
    <w:p w14:paraId="14E3ABCC" w14:textId="5D230A4A" w:rsidR="00506C24" w:rsidRPr="00FF70DB" w:rsidRDefault="00EF6A9D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8" w:firstLine="567"/>
        <w:jc w:val="both"/>
        <w:rPr>
          <w:rStyle w:val="c5"/>
          <w:b/>
          <w:bCs/>
        </w:rPr>
      </w:pPr>
      <w:r w:rsidRPr="00FF70DB">
        <w:rPr>
          <w:rStyle w:val="c5"/>
          <w:b/>
          <w:bCs/>
        </w:rPr>
        <w:t>6.</w:t>
      </w:r>
      <w:r w:rsidR="0085615B" w:rsidRPr="00FF70DB">
        <w:rPr>
          <w:rStyle w:val="c5"/>
          <w:b/>
          <w:bCs/>
        </w:rPr>
        <w:t>4.</w:t>
      </w:r>
      <w:r w:rsidR="00506C24" w:rsidRPr="00FF70DB">
        <w:rPr>
          <w:rStyle w:val="c5"/>
          <w:bCs/>
          <w:i/>
        </w:rPr>
        <w:t xml:space="preserve"> (за каждое значение – </w:t>
      </w:r>
      <w:r w:rsidR="007E19A8" w:rsidRPr="00FF70DB">
        <w:rPr>
          <w:rStyle w:val="c5"/>
          <w:bCs/>
          <w:i/>
        </w:rPr>
        <w:t>1</w:t>
      </w:r>
      <w:r w:rsidR="00506C24" w:rsidRPr="00FF70DB">
        <w:rPr>
          <w:rStyle w:val="c5"/>
          <w:bCs/>
          <w:i/>
        </w:rPr>
        <w:t xml:space="preserve"> балл</w:t>
      </w:r>
      <w:r w:rsidR="007E19A8" w:rsidRPr="00FF70DB">
        <w:rPr>
          <w:rStyle w:val="c5"/>
          <w:bCs/>
          <w:i/>
        </w:rPr>
        <w:t>, за</w:t>
      </w:r>
      <w:r w:rsidR="00506C24" w:rsidRPr="00FF70DB">
        <w:rPr>
          <w:rStyle w:val="c5"/>
          <w:bCs/>
          <w:i/>
        </w:rPr>
        <w:t xml:space="preserve"> три</w:t>
      </w:r>
      <w:r w:rsidR="007E19A8" w:rsidRPr="00FF70DB">
        <w:rPr>
          <w:rStyle w:val="c5"/>
          <w:bCs/>
          <w:i/>
        </w:rPr>
        <w:t xml:space="preserve"> или более</w:t>
      </w:r>
      <w:r w:rsidR="00506C24" w:rsidRPr="00FF70DB">
        <w:rPr>
          <w:rStyle w:val="c5"/>
          <w:bCs/>
          <w:i/>
        </w:rPr>
        <w:t xml:space="preserve"> -  </w:t>
      </w:r>
      <w:r w:rsidR="007E19A8" w:rsidRPr="00FF70DB">
        <w:rPr>
          <w:rStyle w:val="c5"/>
          <w:bCs/>
          <w:i/>
        </w:rPr>
        <w:t>3 балла</w:t>
      </w:r>
      <w:r w:rsidR="00506C24" w:rsidRPr="00FF70DB">
        <w:rPr>
          <w:rStyle w:val="c5"/>
          <w:bCs/>
          <w:i/>
        </w:rPr>
        <w:t>)</w:t>
      </w:r>
      <w:r w:rsidR="00506C24" w:rsidRPr="00FF70DB">
        <w:rPr>
          <w:rStyle w:val="c5"/>
          <w:b/>
          <w:bCs/>
          <w:i/>
        </w:rPr>
        <w:t>.</w:t>
      </w:r>
    </w:p>
    <w:p w14:paraId="1AC5ECB8" w14:textId="2D04A8F3" w:rsidR="0085615B" w:rsidRPr="00FF70DB" w:rsidRDefault="0085615B" w:rsidP="006E23ED">
      <w:pPr>
        <w:pStyle w:val="c3"/>
        <w:numPr>
          <w:ilvl w:val="0"/>
          <w:numId w:val="2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58" w:firstLine="567"/>
        <w:jc w:val="both"/>
        <w:rPr>
          <w:b/>
        </w:rPr>
      </w:pPr>
      <w:r w:rsidRPr="00FF70DB">
        <w:rPr>
          <w:b/>
        </w:rPr>
        <w:t>Установление в России ограниченной монархии: монарх делил законодательную власть с Государственной Думой - законодательным представительным органом.</w:t>
      </w:r>
    </w:p>
    <w:p w14:paraId="3617035F" w14:textId="26D24B85" w:rsidR="0085615B" w:rsidRPr="00FF70DB" w:rsidRDefault="0085615B" w:rsidP="006E23ED">
      <w:pPr>
        <w:pStyle w:val="aa"/>
        <w:numPr>
          <w:ilvl w:val="0"/>
          <w:numId w:val="2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b/>
        </w:rPr>
      </w:pPr>
      <w:r w:rsidRPr="00FF70DB">
        <w:rPr>
          <w:b/>
        </w:rPr>
        <w:t xml:space="preserve"> Провозглашение политических прав и свобод</w:t>
      </w:r>
    </w:p>
    <w:p w14:paraId="2BE913A7" w14:textId="436AD2F5" w:rsidR="0085615B" w:rsidRPr="00FF70DB" w:rsidRDefault="0085615B" w:rsidP="006E23ED">
      <w:pPr>
        <w:pStyle w:val="aa"/>
        <w:numPr>
          <w:ilvl w:val="0"/>
          <w:numId w:val="2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b/>
        </w:rPr>
      </w:pPr>
      <w:r w:rsidRPr="00FF70DB">
        <w:rPr>
          <w:b/>
        </w:rPr>
        <w:t xml:space="preserve"> Внесение изменений в основные законы Российской империи</w:t>
      </w:r>
    </w:p>
    <w:p w14:paraId="27A3B3BA" w14:textId="742BD239" w:rsidR="0085615B" w:rsidRPr="00FF70DB" w:rsidRDefault="0085615B" w:rsidP="006E23ED">
      <w:pPr>
        <w:pStyle w:val="aa"/>
        <w:numPr>
          <w:ilvl w:val="0"/>
          <w:numId w:val="2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b/>
        </w:rPr>
      </w:pPr>
      <w:r w:rsidRPr="00FF70DB">
        <w:rPr>
          <w:b/>
        </w:rPr>
        <w:lastRenderedPageBreak/>
        <w:t xml:space="preserve"> Появление множества новых партий и общественных движений</w:t>
      </w:r>
    </w:p>
    <w:p w14:paraId="4E32BA0A" w14:textId="34716CF2" w:rsidR="0085615B" w:rsidRPr="00FF70DB" w:rsidRDefault="0085615B" w:rsidP="006E23ED">
      <w:pPr>
        <w:pStyle w:val="aa"/>
        <w:numPr>
          <w:ilvl w:val="0"/>
          <w:numId w:val="2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b/>
        </w:rPr>
      </w:pPr>
      <w:r w:rsidRPr="00FF70DB">
        <w:rPr>
          <w:b/>
        </w:rPr>
        <w:t xml:space="preserve"> Манифест существенно изменил жизнь в стране. Правительство было преобразовано в Совет министров, во главе - С.Ю. Витте.</w:t>
      </w:r>
    </w:p>
    <w:p w14:paraId="0B17F8D0" w14:textId="01FA7E0C" w:rsidR="0085615B" w:rsidRPr="00FF70DB" w:rsidRDefault="0085615B" w:rsidP="006E23ED">
      <w:pPr>
        <w:pStyle w:val="aa"/>
        <w:numPr>
          <w:ilvl w:val="0"/>
          <w:numId w:val="2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b/>
        </w:rPr>
      </w:pPr>
      <w:r w:rsidRPr="00FF70DB">
        <w:rPr>
          <w:b/>
        </w:rPr>
        <w:t xml:space="preserve"> Постепенный спад революционного движения</w:t>
      </w:r>
    </w:p>
    <w:p w14:paraId="6A785527" w14:textId="08BD3421" w:rsidR="00506C24" w:rsidRPr="00FF70DB" w:rsidRDefault="00EF6A9D" w:rsidP="006E23ED">
      <w:pPr>
        <w:pStyle w:val="c3"/>
        <w:shd w:val="clear" w:color="auto" w:fill="FFFFFF"/>
        <w:tabs>
          <w:tab w:val="left" w:pos="993"/>
        </w:tabs>
        <w:spacing w:before="0" w:beforeAutospacing="0" w:after="0" w:afterAutospacing="0"/>
        <w:ind w:right="57" w:firstLine="567"/>
        <w:jc w:val="both"/>
        <w:rPr>
          <w:rStyle w:val="c5"/>
          <w:b/>
          <w:bCs/>
        </w:rPr>
      </w:pPr>
      <w:r w:rsidRPr="00FF70DB">
        <w:rPr>
          <w:b/>
        </w:rPr>
        <w:t>6.</w:t>
      </w:r>
      <w:r w:rsidR="0085615B" w:rsidRPr="00FF70DB">
        <w:rPr>
          <w:b/>
        </w:rPr>
        <w:t>5.</w:t>
      </w:r>
      <w:r w:rsidR="00506C24" w:rsidRPr="00FF70DB">
        <w:rPr>
          <w:b/>
        </w:rPr>
        <w:t xml:space="preserve"> </w:t>
      </w:r>
      <w:r w:rsidR="00506C24" w:rsidRPr="00FF70DB">
        <w:rPr>
          <w:rStyle w:val="c5"/>
          <w:bCs/>
          <w:i/>
        </w:rPr>
        <w:t>(за каждый аргумент</w:t>
      </w:r>
      <w:r w:rsidR="007E19A8" w:rsidRPr="00FF70DB">
        <w:rPr>
          <w:rStyle w:val="c5"/>
          <w:bCs/>
          <w:i/>
        </w:rPr>
        <w:t xml:space="preserve"> в зависимости от полноты ответа до 4 </w:t>
      </w:r>
      <w:r w:rsidR="00506C24" w:rsidRPr="00FF70DB">
        <w:rPr>
          <w:rStyle w:val="c5"/>
          <w:bCs/>
          <w:i/>
        </w:rPr>
        <w:t xml:space="preserve">баллов, за оба до </w:t>
      </w:r>
      <w:r w:rsidR="007E19A8" w:rsidRPr="00FF70DB">
        <w:rPr>
          <w:rStyle w:val="c5"/>
          <w:bCs/>
          <w:i/>
        </w:rPr>
        <w:t>8</w:t>
      </w:r>
      <w:r w:rsidR="00506C24" w:rsidRPr="00FF70DB">
        <w:rPr>
          <w:rStyle w:val="c5"/>
          <w:bCs/>
          <w:i/>
        </w:rPr>
        <w:t xml:space="preserve"> баллов)</w:t>
      </w:r>
      <w:r w:rsidR="00506C24" w:rsidRPr="00FF70DB">
        <w:rPr>
          <w:rStyle w:val="c5"/>
          <w:b/>
          <w:bCs/>
          <w:i/>
        </w:rPr>
        <w:t>.</w:t>
      </w:r>
    </w:p>
    <w:p w14:paraId="31B0FB9C" w14:textId="2FDCD07C" w:rsidR="0085615B" w:rsidRPr="00FF70DB" w:rsidRDefault="0085615B" w:rsidP="006E23ED">
      <w:pPr>
        <w:pStyle w:val="aa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 w:rsidRPr="00FF70DB">
        <w:rPr>
          <w:b/>
        </w:rPr>
        <w:t xml:space="preserve">Аргумент </w:t>
      </w:r>
      <w:r w:rsidR="00506C24" w:rsidRPr="00FF70DB">
        <w:rPr>
          <w:b/>
        </w:rPr>
        <w:t>ЗА</w:t>
      </w:r>
      <w:r w:rsidRPr="00FF70DB">
        <w:rPr>
          <w:b/>
        </w:rPr>
        <w:t>:</w:t>
      </w:r>
      <w:r w:rsidRPr="00FF70DB">
        <w:rPr>
          <w:b/>
          <w:shd w:val="clear" w:color="auto" w:fill="FFFFFF"/>
        </w:rPr>
        <w:t xml:space="preserve"> </w:t>
      </w:r>
      <w:r w:rsidRPr="00FF70DB">
        <w:rPr>
          <w:shd w:val="clear" w:color="auto" w:fill="FFFFFF"/>
        </w:rPr>
        <w:t>Дело в том, что в данном документе император официально провозглашал права российских подданных и начало построения конституционного строя. В Манифесте от 17 октября 1905 г. лишь провозглашалась идея создания Государственной думы со всей полнотой законодательной власти: «… мы постановляем впредь общим правилом, что со времени созыва Государственного Совета и Государственной Думы закон не может воспринять силы без одобрения Совета и Думы».</w:t>
      </w:r>
      <w:r w:rsidRPr="00FF70DB">
        <w:t xml:space="preserve"> </w:t>
      </w:r>
    </w:p>
    <w:p w14:paraId="6AFA52A5" w14:textId="361B88E2" w:rsidR="00041805" w:rsidRPr="00FF70DB" w:rsidRDefault="0085615B" w:rsidP="006E23ED">
      <w:pPr>
        <w:pStyle w:val="aa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FF70DB">
        <w:rPr>
          <w:b/>
        </w:rPr>
        <w:t xml:space="preserve">Аргумент </w:t>
      </w:r>
      <w:r w:rsidR="00506C24" w:rsidRPr="00FF70DB">
        <w:rPr>
          <w:b/>
        </w:rPr>
        <w:t>ПРОТИВ</w:t>
      </w:r>
      <w:r w:rsidRPr="00FF70DB">
        <w:rPr>
          <w:b/>
        </w:rPr>
        <w:t xml:space="preserve">: </w:t>
      </w:r>
      <w:r w:rsidRPr="00FF70DB">
        <w:t>Говоря о Манифесте 17 октября нужно отметить, что ограничение власти императора было иллюзорным, поскольку:</w:t>
      </w:r>
      <w:r w:rsidR="00506C24" w:rsidRPr="00FF70DB">
        <w:t xml:space="preserve"> </w:t>
      </w:r>
      <w:r w:rsidRPr="00FF70DB">
        <w:t>У императора было право наложить вето на люб</w:t>
      </w:r>
      <w:r w:rsidR="00506C24" w:rsidRPr="00FF70DB">
        <w:t xml:space="preserve">ое решение Государственной Думы; </w:t>
      </w:r>
      <w:r w:rsidRPr="00FF70DB">
        <w:t xml:space="preserve">Любой закон мог появиться только </w:t>
      </w:r>
      <w:r w:rsidR="00506C24" w:rsidRPr="00FF70DB">
        <w:t xml:space="preserve">после одобрения его Императором; </w:t>
      </w:r>
      <w:r w:rsidRPr="00FF70DB">
        <w:t>У Императора было право в любой момент по собственному усмотрению и без каких-л</w:t>
      </w:r>
      <w:r w:rsidR="00506C24" w:rsidRPr="00FF70DB">
        <w:t>ибо ограничений распустить Думу; П</w:t>
      </w:r>
      <w:r w:rsidRPr="00FF70DB">
        <w:rPr>
          <w:shd w:val="clear" w:color="auto" w:fill="FFFFFF"/>
        </w:rPr>
        <w:t>оложение о создании незыблемых гражданских прав и свобод для населения оставался таковым только на бумаге. Свобода слова, собраний и прочего осталось свободой только на бумаге.</w:t>
      </w:r>
    </w:p>
    <w:p w14:paraId="05F0A3E6" w14:textId="77777777" w:rsidR="006E23ED" w:rsidRPr="00FF70DB" w:rsidRDefault="006E23ED" w:rsidP="006E23ED">
      <w:pPr>
        <w:pStyle w:val="aa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shd w:val="clear" w:color="auto" w:fill="FFFFFF"/>
        </w:rPr>
      </w:pPr>
    </w:p>
    <w:p w14:paraId="34A32F8B" w14:textId="6FE5EBD3" w:rsidR="0067204C" w:rsidRPr="00FF70DB" w:rsidRDefault="0067204C" w:rsidP="0067204C">
      <w:pPr>
        <w:pStyle w:val="ac"/>
        <w:numPr>
          <w:ilvl w:val="0"/>
          <w:numId w:val="23"/>
        </w:numPr>
        <w:ind w:right="1"/>
        <w:rPr>
          <w:rFonts w:ascii="Times New Roman" w:hAnsi="Times New Roman" w:cs="Times New Roman"/>
          <w:b/>
          <w:sz w:val="24"/>
          <w:szCs w:val="24"/>
        </w:rPr>
      </w:pPr>
      <w:r w:rsidRPr="00FF70DB">
        <w:rPr>
          <w:rFonts w:ascii="Times New Roman" w:hAnsi="Times New Roman" w:cs="Times New Roman"/>
          <w:b/>
          <w:sz w:val="24"/>
          <w:szCs w:val="24"/>
        </w:rPr>
        <w:t xml:space="preserve">Вам представлены старые фотографии различных архитектурных объектов и памятников города Омска. Напишите их названия (По 1 баллу за </w:t>
      </w:r>
      <w:r w:rsidR="00643184" w:rsidRPr="00FF70DB">
        <w:rPr>
          <w:rFonts w:ascii="Times New Roman" w:hAnsi="Times New Roman" w:cs="Times New Roman"/>
          <w:b/>
          <w:sz w:val="24"/>
          <w:szCs w:val="24"/>
        </w:rPr>
        <w:t>каждый верный ответ. Максимум 5</w:t>
      </w:r>
      <w:r w:rsidRPr="00FF70DB"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</w:p>
    <w:p w14:paraId="515F3B8E" w14:textId="09E983BF" w:rsidR="0067204C" w:rsidRPr="00FF70DB" w:rsidRDefault="00C969EA" w:rsidP="0067204C">
      <w:pPr>
        <w:ind w:left="993" w:right="1"/>
        <w:rPr>
          <w:i/>
        </w:rPr>
      </w:pPr>
      <w:r w:rsidRPr="00FF70DB">
        <w:rPr>
          <w:i/>
        </w:rPr>
        <w:t>1</w:t>
      </w:r>
      <w:r w:rsidR="0067204C" w:rsidRPr="00FF70DB">
        <w:rPr>
          <w:i/>
        </w:rPr>
        <w:t>. Либеров центр</w:t>
      </w:r>
    </w:p>
    <w:p w14:paraId="421050FD" w14:textId="6ABE27B1" w:rsidR="0067204C" w:rsidRPr="00FF70DB" w:rsidRDefault="00C969EA" w:rsidP="0067204C">
      <w:pPr>
        <w:ind w:left="993" w:right="1"/>
        <w:rPr>
          <w:i/>
        </w:rPr>
      </w:pPr>
      <w:r w:rsidRPr="00FF70DB">
        <w:rPr>
          <w:i/>
        </w:rPr>
        <w:t>2</w:t>
      </w:r>
      <w:r w:rsidR="0067204C" w:rsidRPr="00FF70DB">
        <w:rPr>
          <w:i/>
        </w:rPr>
        <w:t>. Омичам труженикам тыла ВОВ 1941-1945 гг. (зачёт – труженики тыла)</w:t>
      </w:r>
    </w:p>
    <w:p w14:paraId="2084F1C0" w14:textId="3413B5BD" w:rsidR="0067204C" w:rsidRPr="00FF70DB" w:rsidRDefault="00C969EA" w:rsidP="0067204C">
      <w:pPr>
        <w:ind w:left="993" w:right="1"/>
        <w:rPr>
          <w:i/>
        </w:rPr>
      </w:pPr>
      <w:r w:rsidRPr="00FF70DB">
        <w:rPr>
          <w:i/>
        </w:rPr>
        <w:t>3</w:t>
      </w:r>
      <w:r w:rsidR="0067204C" w:rsidRPr="00FF70DB">
        <w:rPr>
          <w:i/>
        </w:rPr>
        <w:t>. Воскресенский собор</w:t>
      </w:r>
    </w:p>
    <w:p w14:paraId="21111239" w14:textId="32509B00" w:rsidR="0067204C" w:rsidRPr="00FF70DB" w:rsidRDefault="00C969EA" w:rsidP="0067204C">
      <w:pPr>
        <w:ind w:left="993" w:right="1"/>
        <w:rPr>
          <w:i/>
        </w:rPr>
      </w:pPr>
      <w:r w:rsidRPr="00FF70DB">
        <w:rPr>
          <w:i/>
        </w:rPr>
        <w:t>4</w:t>
      </w:r>
      <w:r w:rsidR="0067204C" w:rsidRPr="00FF70DB">
        <w:rPr>
          <w:i/>
        </w:rPr>
        <w:t>. Любинский проспект (зачёт – Чернавинский проспект)</w:t>
      </w:r>
    </w:p>
    <w:p w14:paraId="1B599A97" w14:textId="009A0540" w:rsidR="0067204C" w:rsidRPr="00FF70DB" w:rsidRDefault="00C969EA" w:rsidP="0067204C">
      <w:pPr>
        <w:ind w:left="993" w:right="1"/>
        <w:rPr>
          <w:i/>
        </w:rPr>
      </w:pPr>
      <w:r w:rsidRPr="00FF70DB">
        <w:rPr>
          <w:i/>
        </w:rPr>
        <w:t>5</w:t>
      </w:r>
      <w:r w:rsidR="0067204C" w:rsidRPr="00FF70DB">
        <w:rPr>
          <w:i/>
        </w:rPr>
        <w:t>. Тарские ворота</w:t>
      </w:r>
    </w:p>
    <w:p w14:paraId="770B1CBD" w14:textId="77777777" w:rsidR="0067204C" w:rsidRPr="00FF70DB" w:rsidRDefault="0067204C" w:rsidP="0067204C">
      <w:pPr>
        <w:pStyle w:val="ac"/>
        <w:spacing w:after="0" w:line="240" w:lineRule="auto"/>
        <w:ind w:left="567" w:right="1"/>
        <w:rPr>
          <w:rFonts w:ascii="Times New Roman" w:hAnsi="Times New Roman" w:cs="Times New Roman"/>
          <w:i/>
          <w:sz w:val="24"/>
          <w:szCs w:val="24"/>
        </w:rPr>
      </w:pPr>
    </w:p>
    <w:p w14:paraId="0815B6D7" w14:textId="1EA690BB" w:rsidR="006E23ED" w:rsidRPr="00FF70DB" w:rsidRDefault="006E23ED" w:rsidP="006E23ED">
      <w:pPr>
        <w:pStyle w:val="ac"/>
        <w:numPr>
          <w:ilvl w:val="0"/>
          <w:numId w:val="23"/>
        </w:numPr>
        <w:spacing w:after="0" w:line="240" w:lineRule="auto"/>
        <w:ind w:left="0" w:right="1" w:firstLine="567"/>
        <w:rPr>
          <w:rFonts w:ascii="Times New Roman" w:hAnsi="Times New Roman" w:cs="Times New Roman"/>
          <w:i/>
          <w:sz w:val="24"/>
          <w:szCs w:val="24"/>
        </w:rPr>
      </w:pPr>
      <w:r w:rsidRPr="00FF70DB">
        <w:rPr>
          <w:rFonts w:ascii="Times New Roman" w:hAnsi="Times New Roman" w:cs="Times New Roman"/>
          <w:b/>
          <w:sz w:val="24"/>
          <w:szCs w:val="24"/>
        </w:rPr>
        <w:t>ЭССЕ. Выберите одно из высказываний историка о событиях и деятелях отечественной истории.  Оно станет темой вашего эссе. Ваша задача -  определить смысл высказывания, свое отношение к нему и обосновать его аргументами, которые вы считаете наиболее существенными.</w:t>
      </w:r>
      <w:r w:rsidRPr="00FF70DB">
        <w:rPr>
          <w:rFonts w:ascii="Times New Roman" w:hAnsi="Times New Roman" w:cs="Times New Roman"/>
          <w:sz w:val="24"/>
          <w:szCs w:val="24"/>
        </w:rPr>
        <w:t xml:space="preserve"> </w:t>
      </w:r>
      <w:r w:rsidRPr="00FF70DB">
        <w:rPr>
          <w:rFonts w:ascii="Times New Roman" w:hAnsi="Times New Roman" w:cs="Times New Roman"/>
          <w:i/>
          <w:sz w:val="24"/>
          <w:szCs w:val="24"/>
        </w:rPr>
        <w:t>Максимальный балл – 25.</w:t>
      </w:r>
    </w:p>
    <w:p w14:paraId="44140A1B" w14:textId="77777777" w:rsidR="006E23ED" w:rsidRPr="00FF70DB" w:rsidRDefault="006E23ED" w:rsidP="006E23ED">
      <w:pPr>
        <w:ind w:right="1" w:firstLine="567"/>
        <w:jc w:val="center"/>
        <w:rPr>
          <w:b/>
        </w:rPr>
      </w:pPr>
      <w:r w:rsidRPr="00FF70DB">
        <w:rPr>
          <w:b/>
        </w:rPr>
        <w:t>Критерии оценивания эссе</w:t>
      </w:r>
    </w:p>
    <w:p w14:paraId="4FD489E5" w14:textId="77777777" w:rsidR="006E23ED" w:rsidRPr="00FF70DB" w:rsidRDefault="006E23ED" w:rsidP="006E23ED">
      <w:pPr>
        <w:pStyle w:val="ac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DB">
        <w:rPr>
          <w:rFonts w:ascii="Times New Roman" w:hAnsi="Times New Roman" w:cs="Times New Roman"/>
          <w:b/>
          <w:sz w:val="24"/>
          <w:szCs w:val="24"/>
        </w:rPr>
        <w:t>Обоснование темы (объяснение выбора темы )– 5</w:t>
      </w:r>
    </w:p>
    <w:p w14:paraId="27BAF919" w14:textId="77777777" w:rsidR="006E23ED" w:rsidRPr="00FF70DB" w:rsidRDefault="006E23ED" w:rsidP="006E23ED">
      <w:pPr>
        <w:ind w:firstLine="567"/>
        <w:jc w:val="both"/>
      </w:pPr>
      <w:r w:rsidRPr="00FF70DB">
        <w:t xml:space="preserve">5 - Приведены 2-3 аргумента   в определенной системе в пользу избранной темы, а также </w:t>
      </w:r>
    </w:p>
    <w:p w14:paraId="4AF304EE" w14:textId="77777777" w:rsidR="006E23ED" w:rsidRPr="00FF70DB" w:rsidRDefault="006E23ED" w:rsidP="006E23ED">
      <w:pPr>
        <w:ind w:firstLine="567"/>
        <w:jc w:val="both"/>
      </w:pPr>
      <w:r w:rsidRPr="00FF70DB">
        <w:t>раскрыт смысл высказывания, верно выделена основная идея,  аргуменировано определены тезисы, которые требуют обоснования .</w:t>
      </w:r>
    </w:p>
    <w:p w14:paraId="6810F7EC" w14:textId="77777777" w:rsidR="006E23ED" w:rsidRPr="00FF70DB" w:rsidRDefault="006E23ED" w:rsidP="006E23ED">
      <w:pPr>
        <w:ind w:firstLine="567"/>
        <w:jc w:val="both"/>
      </w:pPr>
      <w:r w:rsidRPr="00FF70DB">
        <w:t>4 - приведены 2 аргумента,  верно сформулирована идея высказывания, описательно обозначены тезисы.</w:t>
      </w:r>
    </w:p>
    <w:p w14:paraId="6E04144A" w14:textId="77777777" w:rsidR="006E23ED" w:rsidRPr="00FF70DB" w:rsidRDefault="006E23ED" w:rsidP="006E23ED">
      <w:pPr>
        <w:ind w:firstLine="567"/>
        <w:jc w:val="both"/>
      </w:pPr>
      <w:r w:rsidRPr="00FF70DB">
        <w:t xml:space="preserve">3 - приведен 1 аргумент в пользу избранной темы, внятно объяснено высказывание, описательно обозначены тезисы. </w:t>
      </w:r>
    </w:p>
    <w:p w14:paraId="2D8B48E1" w14:textId="77777777" w:rsidR="006E23ED" w:rsidRPr="00FF70DB" w:rsidRDefault="006E23ED" w:rsidP="006E23ED">
      <w:pPr>
        <w:ind w:firstLine="567"/>
        <w:jc w:val="both"/>
      </w:pPr>
      <w:r w:rsidRPr="00FF70DB">
        <w:t>2-1 - дано формальное объяснение выбора, не  сформулированы тезисы работы, раскрытие идеи высказывания подменено прямым пересказом  его.</w:t>
      </w:r>
    </w:p>
    <w:p w14:paraId="5377AC17" w14:textId="77777777" w:rsidR="006E23ED" w:rsidRPr="00FF70DB" w:rsidRDefault="006E23ED" w:rsidP="006E23ED">
      <w:pPr>
        <w:pStyle w:val="ac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DB">
        <w:rPr>
          <w:rFonts w:ascii="Times New Roman" w:hAnsi="Times New Roman" w:cs="Times New Roman"/>
          <w:b/>
          <w:sz w:val="24"/>
          <w:szCs w:val="24"/>
        </w:rPr>
        <w:t>Творческий характер восприятия темы, её осмысление-5</w:t>
      </w:r>
    </w:p>
    <w:p w14:paraId="3111CBB8" w14:textId="77777777" w:rsidR="006E23ED" w:rsidRPr="00FF70DB" w:rsidRDefault="006E23ED" w:rsidP="006E23ED">
      <w:pPr>
        <w:ind w:firstLine="567"/>
        <w:jc w:val="both"/>
      </w:pPr>
      <w:r w:rsidRPr="00FF70DB">
        <w:t xml:space="preserve">5 - Ярко выражена индивидуальная позиция,  материал обладает внутренним единством (согласованы тезисы, аргументы, непротиворечивы суждения, в которых выражена личная позиция).   </w:t>
      </w:r>
    </w:p>
    <w:p w14:paraId="12C111C3" w14:textId="77777777" w:rsidR="006E23ED" w:rsidRPr="00FF70DB" w:rsidRDefault="006E23ED" w:rsidP="006E23ED">
      <w:pPr>
        <w:ind w:firstLine="567"/>
        <w:jc w:val="both"/>
      </w:pPr>
      <w:r w:rsidRPr="00FF70DB">
        <w:lastRenderedPageBreak/>
        <w:t>4 - Сформулирована индивидуальная позиция,  последовательное, связное изложение материала.</w:t>
      </w:r>
    </w:p>
    <w:p w14:paraId="13D316FF" w14:textId="77777777" w:rsidR="006E23ED" w:rsidRPr="00FF70DB" w:rsidRDefault="006E23ED" w:rsidP="006E23ED">
      <w:pPr>
        <w:ind w:firstLine="567"/>
        <w:jc w:val="both"/>
      </w:pPr>
      <w:r w:rsidRPr="00FF70DB">
        <w:t xml:space="preserve">3 - Личная позиция выражена формально, суждения не всегда связаны с основной идеей, нет системности в изложении материала. </w:t>
      </w:r>
    </w:p>
    <w:p w14:paraId="2425EE1C" w14:textId="77777777" w:rsidR="006E23ED" w:rsidRPr="00FF70DB" w:rsidRDefault="006E23ED" w:rsidP="006E23ED">
      <w:pPr>
        <w:ind w:firstLine="567"/>
        <w:jc w:val="both"/>
      </w:pPr>
      <w:r w:rsidRPr="00FF70DB">
        <w:t>2-1 - Приведены  рассуждения общего характера, приведен пересказ материала учебника.</w:t>
      </w:r>
    </w:p>
    <w:p w14:paraId="5E2C67DC" w14:textId="77777777" w:rsidR="006E23ED" w:rsidRPr="00FF70DB" w:rsidRDefault="006E23ED" w:rsidP="006E23ED">
      <w:pPr>
        <w:pStyle w:val="ac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DB">
        <w:rPr>
          <w:rFonts w:ascii="Times New Roman" w:hAnsi="Times New Roman" w:cs="Times New Roman"/>
          <w:b/>
          <w:sz w:val="24"/>
          <w:szCs w:val="24"/>
        </w:rPr>
        <w:t>Качество структуры ответа- 5</w:t>
      </w:r>
    </w:p>
    <w:p w14:paraId="68994BE5" w14:textId="77777777" w:rsidR="006E23ED" w:rsidRPr="00FF70DB" w:rsidRDefault="006E23ED" w:rsidP="006E23ED">
      <w:pPr>
        <w:ind w:firstLine="567"/>
        <w:jc w:val="both"/>
      </w:pPr>
      <w:r w:rsidRPr="00FF70DB">
        <w:t>5 - Наличие плана  работы, четкость, логичность и доказательность основных положений работы, наличие выводов, связанных по смыслу с поставленными задачами, вытекающих из основной части работы.</w:t>
      </w:r>
    </w:p>
    <w:p w14:paraId="5C017C63" w14:textId="77777777" w:rsidR="006E23ED" w:rsidRPr="00FF70DB" w:rsidRDefault="006E23ED" w:rsidP="006E23ED">
      <w:pPr>
        <w:ind w:firstLine="567"/>
        <w:jc w:val="both"/>
        <w:rPr>
          <w:b/>
        </w:rPr>
      </w:pPr>
      <w:r w:rsidRPr="00FF70DB">
        <w:t>4 -  Наличие плана  работы,  текст  логически связный,  доказательность основных положений работы,  неполное  наличие выводов, связанных по смыслу с поставленными задачами, вытекающих из основной части работы</w:t>
      </w:r>
    </w:p>
    <w:p w14:paraId="400DC6E5" w14:textId="77777777" w:rsidR="006E23ED" w:rsidRPr="00FF70DB" w:rsidRDefault="006E23ED" w:rsidP="006E23ED">
      <w:pPr>
        <w:ind w:firstLine="567"/>
        <w:jc w:val="both"/>
        <w:rPr>
          <w:b/>
        </w:rPr>
      </w:pPr>
      <w:r w:rsidRPr="00FF70DB">
        <w:t>3 -  План работы не раскрывает позиции автора, нет логического перехода между  отдельными частями текста, утверждения сформулированы   в общем виде, выводы сделаны частично,  не   в полном объеме связаны  по смыслу с поставленными задачами, вытекающими  из основной части работы</w:t>
      </w:r>
    </w:p>
    <w:p w14:paraId="6B940C5D" w14:textId="77777777" w:rsidR="006E23ED" w:rsidRPr="00FF70DB" w:rsidRDefault="006E23ED" w:rsidP="006E23ED">
      <w:pPr>
        <w:ind w:firstLine="567"/>
        <w:jc w:val="both"/>
      </w:pPr>
      <w:r w:rsidRPr="00FF70DB">
        <w:t>2-1 -  Нет плана работы, изложение материала носит непоследовательный характер,  вывод заменен излишним обобщением</w:t>
      </w:r>
    </w:p>
    <w:p w14:paraId="29AB4F70" w14:textId="77777777" w:rsidR="006E23ED" w:rsidRPr="00FF70DB" w:rsidRDefault="006E23ED" w:rsidP="006E23ED">
      <w:pPr>
        <w:ind w:firstLine="567"/>
        <w:jc w:val="both"/>
        <w:rPr>
          <w:b/>
        </w:rPr>
      </w:pPr>
      <w:r w:rsidRPr="00FF70DB">
        <w:rPr>
          <w:b/>
        </w:rPr>
        <w:t>4. Грамотность использования исторических фактов и терминов – 5</w:t>
      </w:r>
    </w:p>
    <w:p w14:paraId="2C1334B6" w14:textId="77777777" w:rsidR="006E23ED" w:rsidRPr="00FF70DB" w:rsidRDefault="006E23ED" w:rsidP="006E23ED">
      <w:pPr>
        <w:ind w:firstLine="567"/>
        <w:jc w:val="both"/>
      </w:pPr>
      <w:r w:rsidRPr="00FF70DB">
        <w:t>5 - В контексте выделенной идеи и сформулированных тезисов выделены  корректные  ключевые  понятия и факты,  верно раскрыт их смысл    (не менее 5 понятий и фактов).</w:t>
      </w:r>
    </w:p>
    <w:p w14:paraId="77D9E65B" w14:textId="77777777" w:rsidR="006E23ED" w:rsidRPr="00FF70DB" w:rsidRDefault="006E23ED" w:rsidP="006E23ED">
      <w:pPr>
        <w:ind w:firstLine="567"/>
        <w:jc w:val="both"/>
      </w:pPr>
      <w:r w:rsidRPr="00FF70DB">
        <w:t>4 - В контексте выделенной идеи и сформулированных тезисов выделены  корректные  ключевые  понятия и факты,  верно раскрыт их смысл    (не менее 4 понятий и фактов).</w:t>
      </w:r>
    </w:p>
    <w:p w14:paraId="7D6732C2" w14:textId="77777777" w:rsidR="006E23ED" w:rsidRPr="00FF70DB" w:rsidRDefault="006E23ED" w:rsidP="006E23ED">
      <w:pPr>
        <w:ind w:firstLine="567"/>
        <w:jc w:val="both"/>
      </w:pPr>
      <w:r w:rsidRPr="00FF70DB">
        <w:t>3 - В контексте выделенной идеи и сформулированных тезисов выделены  корректные  ключевые  понятия и факты,  верно раскрыт их смысл    (не менее 3 понятий и фактов).</w:t>
      </w:r>
    </w:p>
    <w:p w14:paraId="7B13267F" w14:textId="77777777" w:rsidR="006E23ED" w:rsidRPr="00FF70DB" w:rsidRDefault="006E23ED" w:rsidP="006E23ED">
      <w:pPr>
        <w:ind w:firstLine="567"/>
        <w:jc w:val="both"/>
      </w:pPr>
      <w:r w:rsidRPr="00FF70DB">
        <w:t>2 - В контексте выделенной идеи и сформулированных тезисов выделены  корректные  ключевые  понятия и факты,  верно раскрыт их смысл    (не менее 2 понятий и фактов).</w:t>
      </w:r>
    </w:p>
    <w:p w14:paraId="28B8D73D" w14:textId="77777777" w:rsidR="006E23ED" w:rsidRPr="00FF70DB" w:rsidRDefault="006E23ED" w:rsidP="006E23ED">
      <w:pPr>
        <w:ind w:firstLine="567"/>
        <w:jc w:val="both"/>
      </w:pPr>
      <w:r w:rsidRPr="00FF70DB">
        <w:t xml:space="preserve">1 - В контексте выделенной идеи и сформулированных тезисов выделены  корректные  ключевые  понятия и факты,  верно раскрыт их смысл    (не менее 1 понятий и фактов). </w:t>
      </w:r>
    </w:p>
    <w:p w14:paraId="562617CD" w14:textId="77777777" w:rsidR="006E23ED" w:rsidRPr="00FF70DB" w:rsidRDefault="006E23ED" w:rsidP="006E23ED">
      <w:pPr>
        <w:tabs>
          <w:tab w:val="left" w:pos="993"/>
        </w:tabs>
        <w:ind w:firstLine="567"/>
        <w:jc w:val="both"/>
      </w:pPr>
      <w:r w:rsidRPr="00FF70DB">
        <w:rPr>
          <w:b/>
        </w:rPr>
        <w:t>5. Знание различных точек зрения по избранному вопросу. - 5</w:t>
      </w:r>
    </w:p>
    <w:p w14:paraId="0E6BE8BF" w14:textId="77777777" w:rsidR="006E23ED" w:rsidRPr="00FF70DB" w:rsidRDefault="006E23ED" w:rsidP="006E23ED">
      <w:pPr>
        <w:ind w:firstLine="567"/>
        <w:jc w:val="both"/>
      </w:pPr>
      <w:r w:rsidRPr="00FF70DB">
        <w:t>5 -  Предполагается привлечение участником суждений как историков, так и современников рассматриваемого явления или периода (не менее 2 фамилий   историков или современников  с указанием их позиции по данной теме).</w:t>
      </w:r>
    </w:p>
    <w:p w14:paraId="5CCC8F9F" w14:textId="77777777" w:rsidR="006E23ED" w:rsidRPr="00FF70DB" w:rsidRDefault="006E23ED" w:rsidP="006E23ED">
      <w:pPr>
        <w:ind w:firstLine="567"/>
        <w:jc w:val="both"/>
      </w:pPr>
      <w:r w:rsidRPr="00FF70DB">
        <w:t>4 - Предполагается привлечение участником суждений как историков, так и современников рассматриваемого явления или периода (не менее 2 фамилий   историков или современников  или приведены  позиции по данной теме).</w:t>
      </w:r>
    </w:p>
    <w:p w14:paraId="2EAEB55B" w14:textId="77777777" w:rsidR="006E23ED" w:rsidRPr="00FF70DB" w:rsidRDefault="006E23ED" w:rsidP="006E23ED">
      <w:pPr>
        <w:ind w:firstLine="567"/>
        <w:jc w:val="both"/>
      </w:pPr>
      <w:r w:rsidRPr="00FF70DB">
        <w:t>3 - Предполагается привлечение участником суждений как историков, так и современников рассматриваемого явления или периода (названа 1 фамилия   историка или современника с указанием позиции   по данной теме).</w:t>
      </w:r>
    </w:p>
    <w:p w14:paraId="7F7041CA" w14:textId="77777777" w:rsidR="006E23ED" w:rsidRPr="00FF70DB" w:rsidRDefault="006E23ED" w:rsidP="006E23ED">
      <w:pPr>
        <w:ind w:firstLine="567"/>
        <w:jc w:val="both"/>
      </w:pPr>
      <w:r w:rsidRPr="00FF70DB">
        <w:t>2- Предполагается привлечение участником суждений как историков, так и современников рассматриваемого явления или пери</w:t>
      </w:r>
      <w:bookmarkStart w:id="0" w:name="_GoBack"/>
      <w:bookmarkEnd w:id="0"/>
      <w:r w:rsidRPr="00FF70DB">
        <w:t>ода (названа 1 фамилия   историка или современника  или 1 - приведены  позиции по данной теме).</w:t>
      </w:r>
    </w:p>
    <w:p w14:paraId="1098EB81" w14:textId="77777777" w:rsidR="006E23ED" w:rsidRPr="00FF70DB" w:rsidRDefault="006E23ED" w:rsidP="006E23ED">
      <w:pPr>
        <w:numPr>
          <w:ilvl w:val="0"/>
          <w:numId w:val="27"/>
        </w:numPr>
        <w:tabs>
          <w:tab w:val="left" w:pos="426"/>
        </w:tabs>
        <w:ind w:left="0" w:firstLine="567"/>
        <w:jc w:val="both"/>
      </w:pPr>
      <w:r w:rsidRPr="00FF70DB">
        <w:t>Приведены общие представления по историографии темы без конкретных фамилий исследователей  или их позиций по теме.</w:t>
      </w:r>
    </w:p>
    <w:p w14:paraId="558F76EC" w14:textId="77777777" w:rsidR="006E23ED" w:rsidRPr="00FF70DB" w:rsidRDefault="006E23ED" w:rsidP="006E23ED">
      <w:pPr>
        <w:ind w:right="1" w:firstLine="567"/>
        <w:jc w:val="center"/>
        <w:rPr>
          <w:b/>
          <w:i/>
        </w:rPr>
      </w:pPr>
      <w:r w:rsidRPr="00FF70DB">
        <w:rPr>
          <w:b/>
          <w:i/>
        </w:rPr>
        <w:t>Темы эссе</w:t>
      </w:r>
    </w:p>
    <w:p w14:paraId="7BD22B60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 xml:space="preserve"> Ярослав заслужил в летописях имя Государя Мудрого, не приобрел оружием новых земель, но возвратил утраченное Россией в бедствиях междоусобия; не всегда побеждал, но всегда оказывал мужество, успокоил отечество и любил народ свой. Следуя в правлении благодетельным </w:t>
      </w:r>
      <w:r w:rsidRPr="00FF70DB">
        <w:rPr>
          <w:i/>
        </w:rPr>
        <w:lastRenderedPageBreak/>
        <w:t>намерениям Владимира, он хотел загладить вину ослушного сына и примириться с тению огорченного им отца. (Н. Карамзин)</w:t>
      </w:r>
    </w:p>
    <w:p w14:paraId="48D6F471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 xml:space="preserve"> Из трех старых центров Руси, с которыми была связана его княжеская судьба, в Киеве Мономах… добился наибольших успехов. На киевском столе в полной мере проявился его незаурядный талант крупного государственного деятеля. Он не только сознавал необходимость единения русских земель перед лицом внешней угрозы, но и умел найти пути к достижению этой далеко не простой цели. (П.П. Толочко).</w:t>
      </w:r>
    </w:p>
    <w:p w14:paraId="796C628C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>Ледовое побоище имеет важное значение в русской истории. Правда, проявления вражды немцев с русскими не прекращались и после того... но уже мысль о покорении северных русских земель, о порабощении их… навсегда оставила немцев.              (Н. Костомаров)</w:t>
      </w:r>
    </w:p>
    <w:p w14:paraId="4E0D8A59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>В нашей историографии нет, кажется, вопроса, который вызывал бы большие разногласия, чем личность царя Ивана Васильевича, его политика и, в частности, его пресловутая опричнина. И замечательно, что по мере прогресса исторической науки разногласия, казалось бы, должны были уменьшиться, но в действительности наблюдается обратное. (С.Б. Веселовский)</w:t>
      </w:r>
    </w:p>
    <w:p w14:paraId="78814AFA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>Кандидатура представителя семьи Романовых устраивала разные слои, и даже классы общества. Для боярства Романовы были свои - выходцы из одного из самых знатных боярских родов страны. Их считали своими и те, кто был близок к опричному двору..., но и пострадавшие не чувствовали себя чуждыми этому семейству; среди его членов встречались казненные и опальные в годы опричнин». (В. Б. Кобрин)</w:t>
      </w:r>
    </w:p>
    <w:p w14:paraId="13264013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>Образ орла, садящегося в свое гнездо и прикрывающего крыльями своих птенцов, был использован и в грамоте Богдана Хмельницкого Алексею Михайловичу от 17 февраля 1654 года. Все это позволяет утверждать, что выработанный в Москве взгляд на значение происходящих событий, был принят украинской стороной. ( Б.Я. Флоря)</w:t>
      </w:r>
    </w:p>
    <w:p w14:paraId="3D74D811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>Все петровские реформы были, по существу, логическим продолжением реформаторской деятельности его предшественников: Алексея Михайловича и Ордин Нащокина, Софьи и Василия Голицына, - да и проблемы он решал те же самые.           (Л.Н. Гумилев)</w:t>
      </w:r>
    </w:p>
    <w:p w14:paraId="4691E2BC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>Российское могущество прирастать будет Сибирью и Северным океаном и достигнет до главных поселений европейских в Азии и в Америке. (М.В. Ломоносов)</w:t>
      </w:r>
    </w:p>
    <w:p w14:paraId="65B428FA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 xml:space="preserve"> Все понимающий, но вялый и мечтательный, не любящий определенность и подготовленные заранее решения, молодой государь… делал только то, что ему положено. Вплоть до июня 1812 Александр казался робким, нерешительны, скрытным, неспособным взвалить на свои плечи тяжелые задачи по ведению войны и гражданскому управлению. (А. Валлотон)</w:t>
      </w:r>
    </w:p>
    <w:p w14:paraId="4B94E120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 xml:space="preserve">Без любви к Вере предков, народ, как и частный человек, должны погибнуть; ослабить в них Веру, то же самое, что лишать их крови и вырвать сердце. Это было бы готовить им низшую степень в моральном и политическом предназначении. Это было бы измена в пространном смысле. (С.С. Уваров) </w:t>
      </w:r>
    </w:p>
    <w:p w14:paraId="298D6E74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 xml:space="preserve"> Чаадаев выступил решительным западником, и западничество его было криком патриотической боли. (Н.А. Бердяев)</w:t>
      </w:r>
    </w:p>
    <w:p w14:paraId="31D32C36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>Мы отстали от передовых стран на 50-100 лет. Мы должны пробежать это расстояние в десять лет. Либо мы сделаем это, либо нас сомнут. Вот что диктуют нам наши обязательства перед рабочими и крестьянами СССР. (И.В. Сталин)</w:t>
      </w:r>
    </w:p>
    <w:p w14:paraId="0D53E5D1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 xml:space="preserve"> Ленинград был важен не только как символ России, но и как промышленный центр, база – на тот момент – единственная - Балтийского флота. Кроме того, город защищала мощная группировка вооруженных сил, от которой зависела эффективность борьбы в московском направлении. ( Н.А. Ломагин)</w:t>
      </w:r>
    </w:p>
    <w:p w14:paraId="66A4405D" w14:textId="77777777" w:rsidR="006E23ED" w:rsidRPr="00FF70DB" w:rsidRDefault="006E23ED" w:rsidP="006E23ED">
      <w:pPr>
        <w:numPr>
          <w:ilvl w:val="0"/>
          <w:numId w:val="25"/>
        </w:numPr>
        <w:tabs>
          <w:tab w:val="left" w:pos="993"/>
        </w:tabs>
        <w:ind w:left="0" w:right="1" w:firstLine="567"/>
        <w:jc w:val="both"/>
        <w:rPr>
          <w:i/>
        </w:rPr>
      </w:pPr>
      <w:r w:rsidRPr="00FF70DB">
        <w:rPr>
          <w:i/>
        </w:rPr>
        <w:t xml:space="preserve"> Почему мы часто возвращаемся к созданию СССР, к его истории? Ведь минуло уже немало лет с момента его крушения в 1991 году; Советского Союза нет, он стал жертвой государственной измены и предательства партийной верхушки во главе с Горбачевым, а мы то и </w:t>
      </w:r>
      <w:r w:rsidRPr="00FF70DB">
        <w:rPr>
          <w:i/>
        </w:rPr>
        <w:lastRenderedPageBreak/>
        <w:t>дело возвращаемся ко времени его создания и пытаемся в который раз осмыслить это событие. Такое внимание к вопросу не случайно, оно связано с тем, что перед нами один из величайших опытов мировой истории. Создание, развитие и существование СССР - это не частное дело нашего национального прошлого. Факт создания СССР есть явление мирового порядка. ( И.Я.Фроянов)</w:t>
      </w:r>
    </w:p>
    <w:p w14:paraId="4B0EAFA3" w14:textId="48C30713" w:rsidR="006E23ED" w:rsidRPr="006E23ED" w:rsidRDefault="006E23ED" w:rsidP="006E23ED">
      <w:pPr>
        <w:pStyle w:val="aa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i/>
          <w:shd w:val="clear" w:color="auto" w:fill="FFFFFF"/>
        </w:rPr>
      </w:pPr>
    </w:p>
    <w:p w14:paraId="0D74D15E" w14:textId="77777777" w:rsidR="006E23ED" w:rsidRPr="006E23ED" w:rsidRDefault="006E23ED" w:rsidP="006E23ED">
      <w:pPr>
        <w:pStyle w:val="aa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sectPr w:rsidR="006E23ED" w:rsidRPr="006E23ED" w:rsidSect="006E23ED">
      <w:headerReference w:type="default" r:id="rId8"/>
      <w:footerReference w:type="default" r:id="rId9"/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5AB13" w14:textId="77777777" w:rsidR="005023AB" w:rsidRDefault="005023AB" w:rsidP="00BE3424">
      <w:r>
        <w:separator/>
      </w:r>
    </w:p>
  </w:endnote>
  <w:endnote w:type="continuationSeparator" w:id="0">
    <w:p w14:paraId="7131F031" w14:textId="77777777" w:rsidR="005023AB" w:rsidRDefault="005023AB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008142"/>
      <w:docPartObj>
        <w:docPartGallery w:val="Page Numbers (Bottom of Page)"/>
        <w:docPartUnique/>
      </w:docPartObj>
    </w:sdtPr>
    <w:sdtEndPr/>
    <w:sdtContent>
      <w:p w14:paraId="32A97E28" w14:textId="06B522F1" w:rsidR="00EF6A9D" w:rsidRDefault="00EF6A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0DB">
          <w:rPr>
            <w:noProof/>
          </w:rPr>
          <w:t>2</w:t>
        </w:r>
        <w:r>
          <w:fldChar w:fldCharType="end"/>
        </w:r>
      </w:p>
    </w:sdtContent>
  </w:sdt>
  <w:p w14:paraId="6DFA23F0" w14:textId="77777777" w:rsidR="00815775" w:rsidRDefault="008157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82169" w14:textId="77777777" w:rsidR="005023AB" w:rsidRDefault="005023AB" w:rsidP="00BE3424">
      <w:r>
        <w:separator/>
      </w:r>
    </w:p>
  </w:footnote>
  <w:footnote w:type="continuationSeparator" w:id="0">
    <w:p w14:paraId="58A0FD7B" w14:textId="77777777" w:rsidR="005023AB" w:rsidRDefault="005023AB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1A5FEDD2" w:rsidR="00815775" w:rsidRPr="00780431" w:rsidRDefault="00815775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02C7421B">
          <wp:simplePos x="0" y="0"/>
          <wp:positionH relativeFrom="margin">
            <wp:posOffset>24130</wp:posOffset>
          </wp:positionH>
          <wp:positionV relativeFrom="margin">
            <wp:posOffset>-914400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4012EE">
      <w:rPr>
        <w:b/>
        <w:szCs w:val="28"/>
        <w:lang w:eastAsia="ar-SA"/>
      </w:rPr>
      <w:t xml:space="preserve">     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 xml:space="preserve"> гг.</w:t>
    </w:r>
  </w:p>
  <w:p w14:paraId="1CC51120" w14:textId="6D335A0B" w:rsidR="00815775" w:rsidRPr="00780431" w:rsidRDefault="004012EE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</w:t>
    </w:r>
    <w:r w:rsidR="00815775" w:rsidRPr="00780431">
      <w:rPr>
        <w:b/>
        <w:szCs w:val="28"/>
        <w:lang w:eastAsia="ar-SA"/>
      </w:rPr>
      <w:t>ШКОЛЬНЫЙ ЭТАП</w:t>
    </w:r>
  </w:p>
  <w:p w14:paraId="2641A091" w14:textId="77777777" w:rsidR="00815775" w:rsidRDefault="00815775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14BFF99F" w14:textId="77777777" w:rsidR="007553DA" w:rsidRDefault="007553DA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ИСТОРИЯ </w:t>
    </w:r>
  </w:p>
  <w:p w14:paraId="0CAC403D" w14:textId="23D816B0" w:rsidR="00815775" w:rsidRDefault="007553DA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10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FE7"/>
    <w:multiLevelType w:val="hybridMultilevel"/>
    <w:tmpl w:val="E15C2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F1505"/>
    <w:multiLevelType w:val="hybridMultilevel"/>
    <w:tmpl w:val="2B8A9DCA"/>
    <w:lvl w:ilvl="0" w:tplc="C9F08056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5E78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E80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E422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A6A92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D6BE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5040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36C6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4093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574EC4"/>
    <w:multiLevelType w:val="hybridMultilevel"/>
    <w:tmpl w:val="C00C2836"/>
    <w:lvl w:ilvl="0" w:tplc="6AE40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05AF5"/>
    <w:multiLevelType w:val="hybridMultilevel"/>
    <w:tmpl w:val="6888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9310E"/>
    <w:multiLevelType w:val="hybridMultilevel"/>
    <w:tmpl w:val="E15C2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C50E7"/>
    <w:multiLevelType w:val="hybridMultilevel"/>
    <w:tmpl w:val="37ECE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4DCC"/>
    <w:multiLevelType w:val="multilevel"/>
    <w:tmpl w:val="A208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4A2149"/>
    <w:multiLevelType w:val="hybridMultilevel"/>
    <w:tmpl w:val="E15C2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50DE9"/>
    <w:multiLevelType w:val="hybridMultilevel"/>
    <w:tmpl w:val="8A845F6C"/>
    <w:lvl w:ilvl="0" w:tplc="8548B6B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295E40C7"/>
    <w:multiLevelType w:val="hybridMultilevel"/>
    <w:tmpl w:val="37ECE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C4145B"/>
    <w:multiLevelType w:val="hybridMultilevel"/>
    <w:tmpl w:val="7D06F04C"/>
    <w:lvl w:ilvl="0" w:tplc="2544075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97C53"/>
    <w:multiLevelType w:val="hybridMultilevel"/>
    <w:tmpl w:val="FAF4E7F0"/>
    <w:lvl w:ilvl="0" w:tplc="EFB0C07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D3A60"/>
    <w:multiLevelType w:val="hybridMultilevel"/>
    <w:tmpl w:val="37ECE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A0215E"/>
    <w:multiLevelType w:val="multilevel"/>
    <w:tmpl w:val="AE28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2F099D"/>
    <w:multiLevelType w:val="hybridMultilevel"/>
    <w:tmpl w:val="C3564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E66CB"/>
    <w:multiLevelType w:val="hybridMultilevel"/>
    <w:tmpl w:val="8D72B3B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77E4C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1A0A99"/>
    <w:multiLevelType w:val="hybridMultilevel"/>
    <w:tmpl w:val="E15C2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C6297"/>
    <w:multiLevelType w:val="hybridMultilevel"/>
    <w:tmpl w:val="E15C2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26267"/>
    <w:multiLevelType w:val="hybridMultilevel"/>
    <w:tmpl w:val="9E42C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10760D"/>
    <w:multiLevelType w:val="hybridMultilevel"/>
    <w:tmpl w:val="02221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F627FB"/>
    <w:multiLevelType w:val="hybridMultilevel"/>
    <w:tmpl w:val="37ECE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4270C"/>
    <w:multiLevelType w:val="hybridMultilevel"/>
    <w:tmpl w:val="31141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2A6E4F"/>
    <w:multiLevelType w:val="hybridMultilevel"/>
    <w:tmpl w:val="7770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741C9"/>
    <w:multiLevelType w:val="hybridMultilevel"/>
    <w:tmpl w:val="69CC1AC0"/>
    <w:lvl w:ilvl="0" w:tplc="C6DEB0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90534F"/>
    <w:multiLevelType w:val="hybridMultilevel"/>
    <w:tmpl w:val="F9E43A86"/>
    <w:lvl w:ilvl="0" w:tplc="7FC65E0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597AA7"/>
    <w:multiLevelType w:val="hybridMultilevel"/>
    <w:tmpl w:val="68805654"/>
    <w:lvl w:ilvl="0" w:tplc="DBDACB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20"/>
  </w:num>
  <w:num w:numId="5">
    <w:abstractNumId w:val="9"/>
  </w:num>
  <w:num w:numId="6">
    <w:abstractNumId w:val="21"/>
  </w:num>
  <w:num w:numId="7">
    <w:abstractNumId w:val="11"/>
  </w:num>
  <w:num w:numId="8">
    <w:abstractNumId w:val="26"/>
  </w:num>
  <w:num w:numId="9">
    <w:abstractNumId w:val="12"/>
  </w:num>
  <w:num w:numId="10">
    <w:abstractNumId w:val="19"/>
  </w:num>
  <w:num w:numId="11">
    <w:abstractNumId w:val="10"/>
  </w:num>
  <w:num w:numId="12">
    <w:abstractNumId w:val="18"/>
  </w:num>
  <w:num w:numId="13">
    <w:abstractNumId w:val="17"/>
  </w:num>
  <w:num w:numId="14">
    <w:abstractNumId w:val="4"/>
  </w:num>
  <w:num w:numId="15">
    <w:abstractNumId w:val="0"/>
  </w:num>
  <w:num w:numId="16">
    <w:abstractNumId w:val="7"/>
  </w:num>
  <w:num w:numId="17">
    <w:abstractNumId w:val="22"/>
  </w:num>
  <w:num w:numId="18">
    <w:abstractNumId w:val="13"/>
  </w:num>
  <w:num w:numId="19">
    <w:abstractNumId w:val="6"/>
  </w:num>
  <w:num w:numId="20">
    <w:abstractNumId w:val="24"/>
  </w:num>
  <w:num w:numId="21">
    <w:abstractNumId w:val="3"/>
  </w:num>
  <w:num w:numId="22">
    <w:abstractNumId w:val="15"/>
  </w:num>
  <w:num w:numId="23">
    <w:abstractNumId w:val="25"/>
  </w:num>
  <w:num w:numId="24">
    <w:abstractNumId w:val="8"/>
  </w:num>
  <w:num w:numId="25">
    <w:abstractNumId w:val="1"/>
  </w:num>
  <w:num w:numId="26">
    <w:abstractNumId w:val="1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16793"/>
    <w:rsid w:val="00021334"/>
    <w:rsid w:val="0004082A"/>
    <w:rsid w:val="00041805"/>
    <w:rsid w:val="000C52D2"/>
    <w:rsid w:val="001316E3"/>
    <w:rsid w:val="00157BA7"/>
    <w:rsid w:val="001F0245"/>
    <w:rsid w:val="00270BB8"/>
    <w:rsid w:val="002C6254"/>
    <w:rsid w:val="002F79B0"/>
    <w:rsid w:val="00355078"/>
    <w:rsid w:val="00362C57"/>
    <w:rsid w:val="00396326"/>
    <w:rsid w:val="003A4BEB"/>
    <w:rsid w:val="004012EE"/>
    <w:rsid w:val="0041000E"/>
    <w:rsid w:val="00435E2A"/>
    <w:rsid w:val="00447A9C"/>
    <w:rsid w:val="00467307"/>
    <w:rsid w:val="004876A5"/>
    <w:rsid w:val="005023AB"/>
    <w:rsid w:val="00506C24"/>
    <w:rsid w:val="00525E51"/>
    <w:rsid w:val="005D1923"/>
    <w:rsid w:val="00643184"/>
    <w:rsid w:val="006634E7"/>
    <w:rsid w:val="0067204C"/>
    <w:rsid w:val="006856EA"/>
    <w:rsid w:val="006E23ED"/>
    <w:rsid w:val="006F2E8C"/>
    <w:rsid w:val="006F4300"/>
    <w:rsid w:val="007044AE"/>
    <w:rsid w:val="0074386D"/>
    <w:rsid w:val="007553DA"/>
    <w:rsid w:val="007E19A8"/>
    <w:rsid w:val="007F7951"/>
    <w:rsid w:val="00815775"/>
    <w:rsid w:val="008328CB"/>
    <w:rsid w:val="008426C5"/>
    <w:rsid w:val="0085615B"/>
    <w:rsid w:val="00911899"/>
    <w:rsid w:val="00912161"/>
    <w:rsid w:val="00923352"/>
    <w:rsid w:val="00963595"/>
    <w:rsid w:val="009E29E9"/>
    <w:rsid w:val="00A41BB4"/>
    <w:rsid w:val="00B07DD3"/>
    <w:rsid w:val="00B11212"/>
    <w:rsid w:val="00B13A05"/>
    <w:rsid w:val="00BD555F"/>
    <w:rsid w:val="00BE3424"/>
    <w:rsid w:val="00BF7FDA"/>
    <w:rsid w:val="00C70AD9"/>
    <w:rsid w:val="00C93314"/>
    <w:rsid w:val="00C969EA"/>
    <w:rsid w:val="00CA588D"/>
    <w:rsid w:val="00CC78E3"/>
    <w:rsid w:val="00CE15A3"/>
    <w:rsid w:val="00D16EA4"/>
    <w:rsid w:val="00D91042"/>
    <w:rsid w:val="00DF4BFA"/>
    <w:rsid w:val="00E13576"/>
    <w:rsid w:val="00E21BFE"/>
    <w:rsid w:val="00E9410A"/>
    <w:rsid w:val="00EF6A9D"/>
    <w:rsid w:val="00F120E6"/>
    <w:rsid w:val="00FE163A"/>
    <w:rsid w:val="00FE236E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43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55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55F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A4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4BE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E9410A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7044AE"/>
    <w:rPr>
      <w:b/>
      <w:bCs/>
    </w:rPr>
  </w:style>
  <w:style w:type="paragraph" w:styleId="ac">
    <w:name w:val="List Paragraph"/>
    <w:basedOn w:val="a"/>
    <w:uiPriority w:val="34"/>
    <w:qFormat/>
    <w:rsid w:val="006E23ED"/>
    <w:pPr>
      <w:spacing w:after="200" w:line="276" w:lineRule="auto"/>
      <w:ind w:left="720"/>
      <w:contextualSpacing/>
    </w:pPr>
    <w:rPr>
      <w:rFonts w:ascii="Calibri" w:hAnsi="Calibri" w:cs="Cordia New"/>
      <w:sz w:val="22"/>
      <w:szCs w:val="2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43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55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55F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A4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4BE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E9410A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7044AE"/>
    <w:rPr>
      <w:b/>
      <w:bCs/>
    </w:rPr>
  </w:style>
  <w:style w:type="paragraph" w:styleId="ac">
    <w:name w:val="List Paragraph"/>
    <w:basedOn w:val="a"/>
    <w:uiPriority w:val="34"/>
    <w:qFormat/>
    <w:rsid w:val="006E23ED"/>
    <w:pPr>
      <w:spacing w:after="200" w:line="276" w:lineRule="auto"/>
      <w:ind w:left="720"/>
      <w:contextualSpacing/>
    </w:pPr>
    <w:rPr>
      <w:rFonts w:ascii="Calibri" w:hAnsi="Calibri" w:cs="Cordia New"/>
      <w:sz w:val="22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11</cp:revision>
  <dcterms:created xsi:type="dcterms:W3CDTF">2023-09-20T04:09:00Z</dcterms:created>
  <dcterms:modified xsi:type="dcterms:W3CDTF">2023-10-02T08:12:00Z</dcterms:modified>
</cp:coreProperties>
</file>