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5C1" w:rsidRDefault="00FD65C1" w:rsidP="0044762B">
      <w:pPr>
        <w:spacing w:line="360" w:lineRule="auto"/>
      </w:pPr>
    </w:p>
    <w:p w:rsidR="00882983" w:rsidRDefault="00882983" w:rsidP="0044762B">
      <w:pPr>
        <w:spacing w:line="360" w:lineRule="auto"/>
        <w:jc w:val="center"/>
        <w:rPr>
          <w:sz w:val="28"/>
          <w:szCs w:val="28"/>
        </w:rPr>
      </w:pPr>
      <w:r w:rsidRPr="00465DB5">
        <w:rPr>
          <w:b/>
          <w:bCs/>
          <w:sz w:val="28"/>
          <w:szCs w:val="28"/>
        </w:rPr>
        <w:t>Ключи</w:t>
      </w:r>
      <w:r w:rsidRPr="00465DB5">
        <w:rPr>
          <w:sz w:val="28"/>
          <w:szCs w:val="28"/>
        </w:rPr>
        <w:t xml:space="preserve"> </w:t>
      </w:r>
      <w:r w:rsidRPr="0044762B">
        <w:rPr>
          <w:b/>
          <w:sz w:val="28"/>
          <w:szCs w:val="28"/>
        </w:rPr>
        <w:t>и</w:t>
      </w:r>
      <w:r w:rsidRPr="00465DB5">
        <w:rPr>
          <w:sz w:val="28"/>
          <w:szCs w:val="28"/>
        </w:rPr>
        <w:t xml:space="preserve"> </w:t>
      </w:r>
      <w:r w:rsidRPr="00465DB5">
        <w:rPr>
          <w:b/>
          <w:bCs/>
          <w:sz w:val="28"/>
          <w:szCs w:val="28"/>
        </w:rPr>
        <w:t>критерии оценивания</w:t>
      </w:r>
      <w:r w:rsidRPr="00465DB5">
        <w:rPr>
          <w:sz w:val="28"/>
          <w:szCs w:val="28"/>
        </w:rPr>
        <w:t xml:space="preserve"> олимпиадных заданий</w:t>
      </w:r>
    </w:p>
    <w:p w:rsidR="00882983" w:rsidRPr="0053115C" w:rsidRDefault="00882983" w:rsidP="0044762B">
      <w:pPr>
        <w:spacing w:line="360" w:lineRule="auto"/>
        <w:jc w:val="center"/>
        <w:rPr>
          <w:spacing w:val="-1"/>
          <w:sz w:val="28"/>
          <w:szCs w:val="28"/>
        </w:rPr>
      </w:pPr>
      <w:r w:rsidRPr="0053115C">
        <w:rPr>
          <w:b/>
          <w:bCs/>
          <w:sz w:val="28"/>
          <w:szCs w:val="28"/>
        </w:rPr>
        <w:t>Инструкция по выполнению задания</w:t>
      </w:r>
    </w:p>
    <w:p w:rsidR="00882983" w:rsidRPr="0053115C" w:rsidRDefault="00882983" w:rsidP="0044762B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53115C">
        <w:rPr>
          <w:spacing w:val="-1"/>
          <w:sz w:val="28"/>
          <w:szCs w:val="28"/>
        </w:rPr>
        <w:t>Школьный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этап</w:t>
      </w:r>
      <w:r w:rsidRPr="0053115C">
        <w:rPr>
          <w:spacing w:val="3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олимпиады</w:t>
      </w:r>
      <w:r w:rsidRPr="0053115C">
        <w:rPr>
          <w:spacing w:val="28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2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учеников</w:t>
      </w:r>
      <w:r w:rsidRPr="0053115C">
        <w:rPr>
          <w:spacing w:val="8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11</w:t>
      </w:r>
      <w:r w:rsidRPr="0053115C">
        <w:rPr>
          <w:spacing w:val="-1"/>
          <w:sz w:val="28"/>
          <w:szCs w:val="28"/>
        </w:rPr>
        <w:t>-го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класса</w:t>
      </w:r>
      <w:r w:rsidRPr="0053115C">
        <w:rPr>
          <w:spacing w:val="4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состоит</w:t>
      </w:r>
      <w:r w:rsidRPr="0053115C">
        <w:rPr>
          <w:spacing w:val="50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из двух заданий: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аналитического</w:t>
      </w:r>
      <w:r w:rsidRPr="0053115C">
        <w:rPr>
          <w:b/>
          <w:bCs/>
          <w:spacing w:val="5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(рекомендуемое время</w:t>
      </w:r>
      <w:r w:rsidRPr="0053115C">
        <w:rPr>
          <w:spacing w:val="55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5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120</w:t>
      </w:r>
      <w:r>
        <w:rPr>
          <w:bCs/>
          <w:sz w:val="28"/>
          <w:szCs w:val="28"/>
        </w:rPr>
        <w:t xml:space="preserve"> минут</w:t>
      </w:r>
      <w:r w:rsidRPr="0053115C">
        <w:rPr>
          <w:sz w:val="28"/>
          <w:szCs w:val="28"/>
        </w:rPr>
        <w:t>,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5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52"/>
          <w:sz w:val="28"/>
          <w:szCs w:val="28"/>
        </w:rPr>
        <w:t xml:space="preserve"> </w:t>
      </w:r>
      <w:r w:rsidRPr="0053115C">
        <w:rPr>
          <w:b/>
          <w:bCs/>
          <w:sz w:val="28"/>
          <w:szCs w:val="28"/>
        </w:rPr>
        <w:t>70</w:t>
      </w:r>
      <w:r w:rsidRPr="0053115C">
        <w:rPr>
          <w:sz w:val="28"/>
          <w:szCs w:val="28"/>
        </w:rPr>
        <w:t>)</w:t>
      </w:r>
      <w:r w:rsidRPr="0053115C">
        <w:rPr>
          <w:spacing w:val="51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 w:rsidRPr="0053115C">
        <w:rPr>
          <w:spacing w:val="54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одного</w:t>
      </w:r>
      <w:r w:rsidRPr="0053115C">
        <w:rPr>
          <w:b/>
          <w:bCs/>
          <w:spacing w:val="63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творческого</w:t>
      </w:r>
      <w:r w:rsidRPr="0053115C">
        <w:rPr>
          <w:b/>
          <w:bCs/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(рекомендуемое </w:t>
      </w:r>
      <w:r w:rsidRPr="0053115C">
        <w:rPr>
          <w:spacing w:val="-1"/>
          <w:sz w:val="28"/>
          <w:szCs w:val="28"/>
        </w:rPr>
        <w:t>время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выполнения</w:t>
      </w:r>
      <w:r w:rsidRPr="0053115C">
        <w:rPr>
          <w:spacing w:val="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60</w:t>
      </w:r>
      <w:r>
        <w:rPr>
          <w:bCs/>
          <w:sz w:val="28"/>
          <w:szCs w:val="28"/>
        </w:rPr>
        <w:t xml:space="preserve"> минут</w:t>
      </w:r>
      <w:r w:rsidRPr="0053115C">
        <w:rPr>
          <w:sz w:val="28"/>
          <w:szCs w:val="28"/>
        </w:rPr>
        <w:t>,</w:t>
      </w:r>
      <w:r w:rsidRPr="0053115C">
        <w:rPr>
          <w:spacing w:val="5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z w:val="28"/>
          <w:szCs w:val="28"/>
        </w:rPr>
        <w:t>–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15</w:t>
      </w:r>
      <w:r w:rsidRPr="0053115C">
        <w:rPr>
          <w:spacing w:val="-1"/>
          <w:sz w:val="28"/>
          <w:szCs w:val="28"/>
        </w:rPr>
        <w:t>).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Внутри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общего</w:t>
      </w:r>
      <w:r w:rsidRPr="0053115C">
        <w:rPr>
          <w:spacing w:val="11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2"/>
          <w:sz w:val="28"/>
          <w:szCs w:val="28"/>
        </w:rPr>
        <w:t xml:space="preserve"> </w:t>
      </w:r>
      <w:r w:rsidRPr="0053115C">
        <w:rPr>
          <w:spacing w:val="1"/>
          <w:sz w:val="28"/>
          <w:szCs w:val="28"/>
        </w:rPr>
        <w:t>(</w:t>
      </w:r>
      <w:r>
        <w:rPr>
          <w:b/>
          <w:bCs/>
          <w:spacing w:val="1"/>
          <w:sz w:val="28"/>
          <w:szCs w:val="28"/>
        </w:rPr>
        <w:t>180</w:t>
      </w:r>
      <w:r>
        <w:rPr>
          <w:bCs/>
          <w:spacing w:val="1"/>
          <w:sz w:val="28"/>
          <w:szCs w:val="28"/>
        </w:rPr>
        <w:t xml:space="preserve"> минут</w:t>
      </w:r>
      <w:r>
        <w:rPr>
          <w:b/>
          <w:bCs/>
          <w:spacing w:val="1"/>
          <w:sz w:val="28"/>
          <w:szCs w:val="28"/>
        </w:rPr>
        <w:t>)</w:t>
      </w:r>
      <w:r w:rsidRPr="0053115C">
        <w:rPr>
          <w:spacing w:val="69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ученик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распределяет</w:t>
      </w:r>
      <w:r w:rsidRPr="0053115C">
        <w:rPr>
          <w:spacing w:val="17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количество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времени</w:t>
      </w:r>
      <w:r w:rsidRPr="0053115C">
        <w:rPr>
          <w:spacing w:val="15"/>
          <w:sz w:val="28"/>
          <w:szCs w:val="28"/>
        </w:rPr>
        <w:t xml:space="preserve"> </w:t>
      </w:r>
      <w:r w:rsidRPr="0053115C">
        <w:rPr>
          <w:sz w:val="28"/>
          <w:szCs w:val="28"/>
        </w:rPr>
        <w:t>для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работы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над</w:t>
      </w:r>
      <w:r w:rsidRPr="0053115C">
        <w:rPr>
          <w:spacing w:val="14"/>
          <w:sz w:val="28"/>
          <w:szCs w:val="28"/>
        </w:rPr>
        <w:t xml:space="preserve"> </w:t>
      </w:r>
      <w:r w:rsidRPr="0053115C">
        <w:rPr>
          <w:spacing w:val="-1"/>
          <w:sz w:val="28"/>
          <w:szCs w:val="28"/>
        </w:rPr>
        <w:t>аналитическим</w:t>
      </w:r>
      <w:r w:rsidRPr="0053115C">
        <w:rPr>
          <w:spacing w:val="13"/>
          <w:sz w:val="28"/>
          <w:szCs w:val="28"/>
        </w:rPr>
        <w:t xml:space="preserve"> </w:t>
      </w:r>
      <w:r w:rsidRPr="0053115C">
        <w:rPr>
          <w:sz w:val="28"/>
          <w:szCs w:val="28"/>
        </w:rPr>
        <w:t>и</w:t>
      </w:r>
      <w:r>
        <w:rPr>
          <w:spacing w:val="83"/>
          <w:sz w:val="28"/>
          <w:szCs w:val="28"/>
        </w:rPr>
        <w:t> </w:t>
      </w:r>
      <w:r w:rsidRPr="0053115C">
        <w:rPr>
          <w:spacing w:val="-1"/>
          <w:sz w:val="28"/>
          <w:szCs w:val="28"/>
        </w:rPr>
        <w:t xml:space="preserve">творческим заданием </w:t>
      </w:r>
      <w:r w:rsidRPr="0053115C">
        <w:rPr>
          <w:sz w:val="28"/>
          <w:szCs w:val="28"/>
        </w:rPr>
        <w:t xml:space="preserve">сам. </w:t>
      </w:r>
      <w:r w:rsidRPr="0053115C">
        <w:rPr>
          <w:spacing w:val="-1"/>
          <w:sz w:val="28"/>
          <w:szCs w:val="28"/>
        </w:rPr>
        <w:t>Максимальный</w:t>
      </w:r>
      <w:r w:rsidRPr="0053115C">
        <w:rPr>
          <w:sz w:val="28"/>
          <w:szCs w:val="28"/>
        </w:rPr>
        <w:t xml:space="preserve"> общий </w:t>
      </w:r>
      <w:r w:rsidRPr="0053115C">
        <w:rPr>
          <w:spacing w:val="-1"/>
          <w:sz w:val="28"/>
          <w:szCs w:val="28"/>
        </w:rPr>
        <w:t>балл</w:t>
      </w:r>
      <w:r w:rsidRPr="0053115C">
        <w:rPr>
          <w:sz w:val="28"/>
          <w:szCs w:val="28"/>
        </w:rPr>
        <w:t xml:space="preserve"> за работу</w:t>
      </w:r>
      <w:r w:rsidRPr="0053115C">
        <w:rPr>
          <w:spacing w:val="-5"/>
          <w:sz w:val="28"/>
          <w:szCs w:val="28"/>
        </w:rPr>
        <w:t xml:space="preserve"> </w:t>
      </w:r>
      <w:r w:rsidRPr="0053115C">
        <w:rPr>
          <w:sz w:val="28"/>
          <w:szCs w:val="28"/>
        </w:rPr>
        <w:t xml:space="preserve">– </w:t>
      </w:r>
      <w:r w:rsidRPr="0053115C">
        <w:rPr>
          <w:b/>
          <w:bCs/>
          <w:sz w:val="28"/>
          <w:szCs w:val="28"/>
        </w:rPr>
        <w:t>85</w:t>
      </w:r>
      <w:r w:rsidRPr="0053115C">
        <w:rPr>
          <w:b/>
          <w:bCs/>
          <w:spacing w:val="2"/>
          <w:sz w:val="28"/>
          <w:szCs w:val="28"/>
        </w:rPr>
        <w:t xml:space="preserve"> </w:t>
      </w:r>
      <w:r w:rsidRPr="0053115C">
        <w:rPr>
          <w:b/>
          <w:bCs/>
          <w:spacing w:val="-1"/>
          <w:sz w:val="28"/>
          <w:szCs w:val="28"/>
        </w:rPr>
        <w:t>баллов</w:t>
      </w:r>
      <w:r w:rsidRPr="0053115C">
        <w:rPr>
          <w:spacing w:val="-1"/>
          <w:sz w:val="28"/>
          <w:szCs w:val="28"/>
        </w:rPr>
        <w:t>.</w:t>
      </w:r>
    </w:p>
    <w:p w:rsidR="00882983" w:rsidRPr="0053115C" w:rsidRDefault="00882983" w:rsidP="0044762B">
      <w:pPr>
        <w:spacing w:line="360" w:lineRule="auto"/>
        <w:jc w:val="both"/>
        <w:rPr>
          <w:sz w:val="28"/>
          <w:szCs w:val="28"/>
        </w:rPr>
      </w:pPr>
    </w:p>
    <w:p w:rsidR="00882983" w:rsidRPr="0053115C" w:rsidRDefault="00882983" w:rsidP="0044762B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53115C">
        <w:rPr>
          <w:b/>
          <w:bCs/>
          <w:sz w:val="28"/>
          <w:szCs w:val="28"/>
          <w:u w:val="single"/>
        </w:rPr>
        <w:t>Аналитическое задание</w:t>
      </w:r>
    </w:p>
    <w:p w:rsidR="00882983" w:rsidRPr="0053115C" w:rsidRDefault="00882983" w:rsidP="0044762B">
      <w:pPr>
        <w:spacing w:line="360" w:lineRule="auto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53115C">
        <w:rPr>
          <w:b/>
          <w:bCs/>
          <w:sz w:val="28"/>
          <w:szCs w:val="28"/>
        </w:rPr>
        <w:t>ИЛИ</w:t>
      </w:r>
      <w:r w:rsidRPr="0053115C">
        <w:rPr>
          <w:sz w:val="28"/>
          <w:szCs w:val="28"/>
        </w:rPr>
        <w:t xml:space="preserve"> поэтического. </w:t>
      </w:r>
      <w:r w:rsidRPr="0053115C">
        <w:rPr>
          <w:b/>
          <w:bCs/>
          <w:sz w:val="28"/>
          <w:szCs w:val="28"/>
        </w:rPr>
        <w:t>Выбор типа текста – право ученика.</w:t>
      </w:r>
    </w:p>
    <w:p w:rsidR="00882983" w:rsidRPr="0053115C" w:rsidRDefault="00882983" w:rsidP="0044762B">
      <w:pPr>
        <w:spacing w:line="360" w:lineRule="auto"/>
        <w:ind w:firstLine="851"/>
        <w:jc w:val="both"/>
        <w:rPr>
          <w:sz w:val="28"/>
          <w:szCs w:val="28"/>
        </w:rPr>
      </w:pPr>
      <w:r w:rsidRPr="0053115C">
        <w:rPr>
          <w:sz w:val="28"/>
          <w:szCs w:val="28"/>
        </w:rPr>
        <w:t>Анализируя текст, ученик должен показать степень сформированности аналитических, филологических навыков. Ученик сам определяет методы и</w:t>
      </w:r>
      <w:r>
        <w:rPr>
          <w:sz w:val="28"/>
          <w:szCs w:val="28"/>
        </w:rPr>
        <w:t> </w:t>
      </w:r>
      <w:r w:rsidRPr="0053115C">
        <w:rPr>
          <w:sz w:val="28"/>
          <w:szCs w:val="28"/>
        </w:rPr>
        <w:t>приемы анализа, структуру и последовательность изложения своих мыслей.</w:t>
      </w:r>
    </w:p>
    <w:p w:rsidR="00882983" w:rsidRPr="0053115C" w:rsidRDefault="00882983" w:rsidP="0044762B">
      <w:pPr>
        <w:spacing w:line="360" w:lineRule="auto"/>
        <w:jc w:val="both"/>
        <w:rPr>
          <w:sz w:val="28"/>
          <w:szCs w:val="28"/>
        </w:rPr>
      </w:pPr>
      <w:r w:rsidRPr="0053115C">
        <w:rPr>
          <w:sz w:val="28"/>
          <w:szCs w:val="28"/>
        </w:rPr>
        <w:t xml:space="preserve">Максимальный балл за аналитическое задание – </w:t>
      </w:r>
      <w:r w:rsidRPr="0053115C">
        <w:rPr>
          <w:b/>
          <w:bCs/>
          <w:sz w:val="28"/>
          <w:szCs w:val="28"/>
        </w:rPr>
        <w:t>70 баллов</w:t>
      </w:r>
      <w:r w:rsidRPr="0053115C">
        <w:rPr>
          <w:sz w:val="28"/>
          <w:szCs w:val="28"/>
        </w:rPr>
        <w:t>.</w:t>
      </w:r>
    </w:p>
    <w:p w:rsidR="00882983" w:rsidRDefault="00882983" w:rsidP="0044762B">
      <w:pPr>
        <w:spacing w:line="360" w:lineRule="auto"/>
        <w:jc w:val="both"/>
      </w:pPr>
    </w:p>
    <w:p w:rsidR="00882983" w:rsidRDefault="00882983" w:rsidP="0044762B">
      <w:pPr>
        <w:pStyle w:val="Heading11"/>
        <w:spacing w:line="360" w:lineRule="auto"/>
        <w:ind w:left="0"/>
        <w:jc w:val="center"/>
        <w:rPr>
          <w:sz w:val="28"/>
          <w:szCs w:val="28"/>
          <w:lang w:val="ru-RU"/>
        </w:rPr>
      </w:pPr>
      <w:r w:rsidRPr="00C905E6">
        <w:rPr>
          <w:spacing w:val="-1"/>
          <w:sz w:val="28"/>
          <w:szCs w:val="28"/>
          <w:lang w:val="ru-RU"/>
        </w:rPr>
        <w:t>Критерии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оценки</w:t>
      </w:r>
      <w:r w:rsidRPr="00C905E6">
        <w:rPr>
          <w:sz w:val="28"/>
          <w:szCs w:val="28"/>
          <w:lang w:val="ru-RU"/>
        </w:rPr>
        <w:t xml:space="preserve"> </w:t>
      </w:r>
      <w:r w:rsidRPr="00C905E6">
        <w:rPr>
          <w:spacing w:val="-1"/>
          <w:sz w:val="28"/>
          <w:szCs w:val="28"/>
          <w:lang w:val="ru-RU"/>
        </w:rPr>
        <w:t>аналитического</w:t>
      </w:r>
      <w:r w:rsidRPr="00C905E6">
        <w:rPr>
          <w:sz w:val="28"/>
          <w:szCs w:val="28"/>
          <w:lang w:val="ru-RU"/>
        </w:rPr>
        <w:t xml:space="preserve"> задания</w:t>
      </w:r>
    </w:p>
    <w:p w:rsidR="00FD65C1" w:rsidRDefault="00FD65C1" w:rsidP="0044762B">
      <w:pPr>
        <w:spacing w:line="360" w:lineRule="auto"/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3C039B" w:rsidRDefault="003C039B" w:rsidP="0044762B">
      <w:pPr>
        <w:spacing w:line="360" w:lineRule="auto"/>
        <w:jc w:val="center"/>
        <w:rPr>
          <w:b/>
          <w:sz w:val="28"/>
          <w:szCs w:val="28"/>
        </w:rPr>
      </w:pPr>
    </w:p>
    <w:p w:rsidR="00FD65C1" w:rsidRDefault="00FD65C1" w:rsidP="004476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Владимир Набоков</w:t>
      </w:r>
    </w:p>
    <w:p w:rsidR="00FD65C1" w:rsidRDefault="00FD65C1" w:rsidP="0044762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Нежить</w:t>
      </w:r>
    </w:p>
    <w:p w:rsidR="00882983" w:rsidRDefault="00882983" w:rsidP="0044762B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 xml:space="preserve">Учащийся верно определяет тему и идею рассказа. </w:t>
            </w:r>
          </w:p>
          <w:p w:rsidR="00FD65C1" w:rsidRPr="00882983" w:rsidRDefault="00FD65C1" w:rsidP="0044762B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>Учащийся приводит верную и полную характеристику героев.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автора, его позицию.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Проводит параллели, сравнения. Выражает свое мнение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 xml:space="preserve">Учащийся определяет тему, раскрывающуюся в рассказе. </w:t>
            </w:r>
            <w:proofErr w:type="gramStart"/>
            <w:r w:rsidRPr="00882983">
              <w:rPr>
                <w:sz w:val="28"/>
                <w:szCs w:val="28"/>
                <w:shd w:val="clear" w:color="auto" w:fill="FFFFFF"/>
              </w:rPr>
              <w:t>Может верно</w:t>
            </w:r>
            <w:proofErr w:type="gramEnd"/>
            <w:r w:rsidRPr="00882983">
              <w:rPr>
                <w:sz w:val="28"/>
                <w:szCs w:val="28"/>
                <w:shd w:val="clear" w:color="auto" w:fill="FFFFFF"/>
              </w:rPr>
              <w:t xml:space="preserve"> выразить идею произведения.</w:t>
            </w:r>
          </w:p>
          <w:p w:rsidR="00FD65C1" w:rsidRPr="00882983" w:rsidRDefault="00FD65C1" w:rsidP="0044762B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 xml:space="preserve">Учащийся приводит характеристику героев. 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автора, но не раскрывает его позицию.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FD65C1" w:rsidRPr="00882983" w:rsidRDefault="00FD65C1" w:rsidP="0044762B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proofErr w:type="gramStart"/>
            <w:r w:rsidRPr="00882983">
              <w:rPr>
                <w:sz w:val="28"/>
                <w:szCs w:val="28"/>
                <w:shd w:val="clear" w:color="auto" w:fill="FFFFFF"/>
              </w:rPr>
              <w:t>Может верно</w:t>
            </w:r>
            <w:proofErr w:type="gramEnd"/>
            <w:r w:rsidRPr="00882983">
              <w:rPr>
                <w:sz w:val="28"/>
                <w:szCs w:val="28"/>
                <w:shd w:val="clear" w:color="auto" w:fill="FFFFFF"/>
              </w:rPr>
              <w:t xml:space="preserve"> выразить идею произведения.</w:t>
            </w:r>
          </w:p>
          <w:p w:rsidR="00FD65C1" w:rsidRPr="00882983" w:rsidRDefault="00FD65C1" w:rsidP="0044762B">
            <w:pPr>
              <w:pStyle w:val="a7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2983">
              <w:rPr>
                <w:rFonts w:ascii="Times New Roman" w:hAnsi="Times New Roman" w:cs="Times New Roman"/>
                <w:sz w:val="28"/>
                <w:szCs w:val="28"/>
              </w:rPr>
              <w:t>Учащийся приводит характеристику героев.</w:t>
            </w:r>
          </w:p>
          <w:p w:rsidR="00FD65C1" w:rsidRPr="00882983" w:rsidRDefault="00FD65C1" w:rsidP="0044762B">
            <w:pPr>
              <w:pStyle w:val="aa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верно определяет тему произведения. Может дать общий анализ. Выражает своё впечатление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:rsidR="00FD65C1" w:rsidRPr="00882983" w:rsidRDefault="00FD65C1" w:rsidP="0044762B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произведения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20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>усложнения текста работы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владеет литературоведческими понятиями и терминами, находит в тексте, но не объясняет их роль.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Термины используются, когда это необходимо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допускает ошибки в использовании литературоведческих понятий, находит их в тексте, но не объясняет их роль. Термины употребляются </w:t>
            </w:r>
            <w:r w:rsidRPr="00882983">
              <w:rPr>
                <w:sz w:val="28"/>
                <w:szCs w:val="28"/>
              </w:rPr>
              <w:lastRenderedPageBreak/>
              <w:t>без необходимости, усложняя текст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 xml:space="preserve">Соблюдение грамматических </w:t>
            </w:r>
            <w:r w:rsidRPr="00882983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Ошибок нет или есть одна орфографическая и одна пунктуационная ошибка. Грамматических и речевых ошибок нет.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882983" w:rsidRPr="00882983" w:rsidRDefault="00882983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2-3 орфографические и 2-3 пунктуационные ошибки, присутствует не более двух грамматических и не  более двух речевых ошибок на страницу текста.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FD65C1" w:rsidRDefault="00FD65C1" w:rsidP="0044762B">
      <w:pPr>
        <w:pStyle w:val="a8"/>
        <w:tabs>
          <w:tab w:val="left" w:pos="2835"/>
        </w:tabs>
        <w:spacing w:before="7" w:line="360" w:lineRule="auto"/>
        <w:ind w:right="105"/>
        <w:rPr>
          <w:lang w:val="ru-RU"/>
        </w:rPr>
      </w:pPr>
    </w:p>
    <w:p w:rsidR="00FD65C1" w:rsidRPr="00882983" w:rsidRDefault="00FD65C1" w:rsidP="0044762B">
      <w:pPr>
        <w:pStyle w:val="Heading11"/>
        <w:spacing w:before="11" w:line="360" w:lineRule="auto"/>
        <w:ind w:right="1358"/>
        <w:rPr>
          <w:sz w:val="28"/>
          <w:szCs w:val="28"/>
          <w:lang w:val="ru-RU"/>
        </w:rPr>
      </w:pPr>
      <w:r w:rsidRPr="00882983">
        <w:rPr>
          <w:sz w:val="28"/>
          <w:szCs w:val="28"/>
          <w:lang w:val="ru-RU"/>
        </w:rPr>
        <w:t>Итого:</w:t>
      </w:r>
      <w:r w:rsidRPr="00882983">
        <w:rPr>
          <w:spacing w:val="-1"/>
          <w:sz w:val="28"/>
          <w:szCs w:val="28"/>
          <w:lang w:val="ru-RU"/>
        </w:rPr>
        <w:t xml:space="preserve"> максимальный</w:t>
      </w:r>
      <w:r w:rsidRPr="00882983">
        <w:rPr>
          <w:sz w:val="28"/>
          <w:szCs w:val="28"/>
          <w:lang w:val="ru-RU"/>
        </w:rPr>
        <w:t xml:space="preserve"> балл</w:t>
      </w:r>
      <w:r w:rsidRPr="00882983">
        <w:rPr>
          <w:spacing w:val="1"/>
          <w:sz w:val="28"/>
          <w:szCs w:val="28"/>
          <w:lang w:val="ru-RU"/>
        </w:rPr>
        <w:t xml:space="preserve"> </w:t>
      </w:r>
      <w:r w:rsidRPr="00882983">
        <w:rPr>
          <w:sz w:val="28"/>
          <w:szCs w:val="28"/>
          <w:lang w:val="ru-RU"/>
        </w:rPr>
        <w:t>– 70</w:t>
      </w:r>
    </w:p>
    <w:p w:rsidR="00FD65C1" w:rsidRPr="00882983" w:rsidRDefault="00FD65C1" w:rsidP="0044762B">
      <w:pPr>
        <w:spacing w:line="360" w:lineRule="auto"/>
        <w:jc w:val="center"/>
        <w:rPr>
          <w:b/>
          <w:sz w:val="28"/>
          <w:szCs w:val="28"/>
        </w:rPr>
      </w:pPr>
    </w:p>
    <w:p w:rsidR="00FD65C1" w:rsidRPr="00882983" w:rsidRDefault="00FD65C1" w:rsidP="0044762B">
      <w:pPr>
        <w:pStyle w:val="a8"/>
        <w:spacing w:before="7" w:line="360" w:lineRule="auto"/>
        <w:ind w:left="0" w:right="105"/>
        <w:jc w:val="center"/>
        <w:rPr>
          <w:b/>
          <w:bCs/>
          <w:sz w:val="28"/>
          <w:szCs w:val="28"/>
          <w:lang w:val="ru-RU"/>
        </w:rPr>
      </w:pPr>
      <w:r w:rsidRPr="00882983">
        <w:rPr>
          <w:b/>
          <w:bCs/>
          <w:sz w:val="28"/>
          <w:szCs w:val="28"/>
          <w:lang w:val="ru-RU"/>
        </w:rPr>
        <w:t>Стихотворение  Бориса Слуцкого</w:t>
      </w:r>
    </w:p>
    <w:p w:rsidR="00FD65C1" w:rsidRDefault="00FD65C1" w:rsidP="0044762B">
      <w:pPr>
        <w:pStyle w:val="a8"/>
        <w:spacing w:before="7" w:line="360" w:lineRule="auto"/>
        <w:ind w:right="105"/>
        <w:rPr>
          <w:b/>
          <w:bCs/>
          <w:i/>
          <w:iCs/>
          <w:lang w:val="ru-RU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br/>
              <w:t xml:space="preserve">(Ю.М. Лотман), последовательное и адекватное раскрытие этого смысла в динамике, в «лабиринте сцеплений», </w:t>
            </w:r>
            <w:r w:rsidRPr="00882983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через конкретные наблюдения, сделанные по тексту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:rsidR="00FD65C1" w:rsidRPr="00882983" w:rsidRDefault="00FD65C1" w:rsidP="0044762B">
            <w:pPr>
              <w:numPr>
                <w:ilvl w:val="0"/>
                <w:numId w:val="2"/>
              </w:numPr>
              <w:tabs>
                <w:tab w:val="clear" w:pos="720"/>
              </w:tabs>
              <w:spacing w:line="360" w:lineRule="auto"/>
              <w:ind w:left="0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Учащийся верно определяет идею стихотворения.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характеризует поэтическое своеобразие (антитезу, аллитерацию, метафоры и т.д.), верно определяет рифму и ее роль в раскрытии темы и идеи стихотворения. 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проводит полный композиционный анализ стихотворения. Выражает свои впечатления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82983">
              <w:rPr>
                <w:sz w:val="28"/>
                <w:szCs w:val="28"/>
              </w:rPr>
              <w:t>Учащийся верно определяет идею стихотворения, но приводит недостаточно полные и подробные подтверждения своих идей.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характеризует поэтическое своеобразие стихотворения (антитезу, аллитерацию и т.д.), </w:t>
            </w:r>
            <w:r w:rsidRPr="00882983">
              <w:rPr>
                <w:sz w:val="28"/>
                <w:szCs w:val="28"/>
              </w:rPr>
              <w:lastRenderedPageBreak/>
              <w:t xml:space="preserve">понимает их роль в раскрытии темы и идеи стихотворения. 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впечатления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882983">
              <w:rPr>
                <w:sz w:val="28"/>
                <w:szCs w:val="28"/>
              </w:rPr>
              <w:t>Учащийся верно определяет тему стихотворения и его идею. Позиция автора раскрыта слабо.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находит изобразительно-выразительные средства, но допускает ошибки в их названии, видит их роль в раскрытии темы и идеи стихотворения. 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верно определяет тему стихотворения. Может дать общий анализ стихотворения. Выражает свои впечатления.</w:t>
            </w:r>
          </w:p>
          <w:p w:rsidR="00FD65C1" w:rsidRPr="00882983" w:rsidRDefault="00FD65C1" w:rsidP="0044762B">
            <w:pPr>
              <w:pStyle w:val="aa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882983"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20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Композиционная стройность работы и её стилистическая однородность. Точность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>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Владение теоретико-литературным понятийным аппаратом и умение использовать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>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 xml:space="preserve">Учащийся владеет литературоведческими </w:t>
            </w:r>
            <w:r w:rsidRPr="00882983">
              <w:rPr>
                <w:sz w:val="28"/>
                <w:szCs w:val="28"/>
              </w:rPr>
              <w:lastRenderedPageBreak/>
              <w:t>понятиями и терминами, находит в тексте, но не объясняет их роль.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Термины используются, когда это необходимо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10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7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  <w:tr w:rsidR="00FD65C1" w:rsidRPr="00882983" w:rsidTr="00825EE2">
        <w:tc>
          <w:tcPr>
            <w:tcW w:w="2115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 xml:space="preserve">Соблюдение </w:t>
            </w:r>
            <w:r w:rsidRPr="00882983">
              <w:rPr>
                <w:sz w:val="28"/>
                <w:szCs w:val="28"/>
                <w:lang w:val="ru-RU"/>
              </w:rPr>
              <w:lastRenderedPageBreak/>
              <w:t xml:space="preserve">грамматических </w:t>
            </w:r>
            <w:r w:rsidRPr="00882983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lastRenderedPageBreak/>
              <w:t xml:space="preserve">Ошибок нет или есть одна орфографическая и одна </w:t>
            </w:r>
            <w:r w:rsidRPr="00882983">
              <w:rPr>
                <w:sz w:val="28"/>
                <w:szCs w:val="28"/>
              </w:rPr>
              <w:lastRenderedPageBreak/>
              <w:t>пунктуационная ошибка. Грамматических и речевых ошибок нет.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по 1 орфографических и пунктуационных ошибок, присутствует две грамматические и две речевые ошибки на страницу текста.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Допущены 2-3 орфографические и 2-3 пунктуационные ошибки, присутствует не более двух грамматических и не более двух речевых ошибок на страницу текста.</w:t>
            </w: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:rsidR="00FD65C1" w:rsidRPr="00882983" w:rsidRDefault="00FD65C1" w:rsidP="0044762B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882983">
              <w:rPr>
                <w:sz w:val="28"/>
                <w:szCs w:val="28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</w:p>
        </w:tc>
        <w:tc>
          <w:tcPr>
            <w:tcW w:w="866" w:type="dxa"/>
          </w:tcPr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lastRenderedPageBreak/>
              <w:t>5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3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1</w:t>
            </w: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882983" w:rsidRDefault="00882983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:rsidR="00FD65C1" w:rsidRPr="00882983" w:rsidRDefault="00FD65C1" w:rsidP="0044762B">
            <w:pPr>
              <w:pStyle w:val="a8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882983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FD65C1" w:rsidRDefault="00FD65C1" w:rsidP="0044762B">
      <w:pPr>
        <w:pStyle w:val="a8"/>
        <w:tabs>
          <w:tab w:val="left" w:pos="2835"/>
        </w:tabs>
        <w:spacing w:before="7" w:line="360" w:lineRule="auto"/>
        <w:ind w:right="105"/>
        <w:rPr>
          <w:lang w:val="ru-RU"/>
        </w:rPr>
      </w:pPr>
    </w:p>
    <w:p w:rsidR="00FD65C1" w:rsidRPr="00882983" w:rsidRDefault="00FD65C1" w:rsidP="0044762B">
      <w:pPr>
        <w:pStyle w:val="Heading11"/>
        <w:spacing w:before="11" w:line="360" w:lineRule="auto"/>
        <w:ind w:right="1358"/>
        <w:rPr>
          <w:sz w:val="28"/>
          <w:szCs w:val="28"/>
          <w:lang w:val="ru-RU"/>
        </w:rPr>
      </w:pPr>
      <w:r w:rsidRPr="00882983">
        <w:rPr>
          <w:sz w:val="28"/>
          <w:szCs w:val="28"/>
          <w:lang w:val="ru-RU"/>
        </w:rPr>
        <w:t>Итого:</w:t>
      </w:r>
      <w:r w:rsidRPr="00882983">
        <w:rPr>
          <w:spacing w:val="-1"/>
          <w:sz w:val="28"/>
          <w:szCs w:val="28"/>
          <w:lang w:val="ru-RU"/>
        </w:rPr>
        <w:t xml:space="preserve"> максимальный</w:t>
      </w:r>
      <w:r w:rsidRPr="00882983">
        <w:rPr>
          <w:sz w:val="28"/>
          <w:szCs w:val="28"/>
          <w:lang w:val="ru-RU"/>
        </w:rPr>
        <w:t xml:space="preserve"> балл</w:t>
      </w:r>
      <w:r w:rsidRPr="00882983">
        <w:rPr>
          <w:spacing w:val="1"/>
          <w:sz w:val="28"/>
          <w:szCs w:val="28"/>
          <w:lang w:val="ru-RU"/>
        </w:rPr>
        <w:t xml:space="preserve"> </w:t>
      </w:r>
      <w:r w:rsidRPr="00882983">
        <w:rPr>
          <w:sz w:val="28"/>
          <w:szCs w:val="28"/>
          <w:lang w:val="ru-RU"/>
        </w:rPr>
        <w:t>– 70</w:t>
      </w:r>
    </w:p>
    <w:p w:rsidR="00FD65C1" w:rsidRDefault="00FD65C1" w:rsidP="0044762B">
      <w:pPr>
        <w:pStyle w:val="a8"/>
        <w:spacing w:before="7" w:line="360" w:lineRule="auto"/>
        <w:ind w:right="105"/>
        <w:rPr>
          <w:lang w:val="ru-RU"/>
        </w:rPr>
      </w:pPr>
    </w:p>
    <w:p w:rsidR="004D4C72" w:rsidRDefault="005F76C4" w:rsidP="0044762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Справочный материал для анализа</w:t>
      </w:r>
      <w:r w:rsidR="004D4C72">
        <w:rPr>
          <w:rStyle w:val="c5"/>
          <w:b/>
          <w:bCs/>
          <w:color w:val="000000"/>
          <w:sz w:val="28"/>
          <w:szCs w:val="28"/>
        </w:rPr>
        <w:t xml:space="preserve"> текста</w:t>
      </w:r>
    </w:p>
    <w:p w:rsidR="005F76C4" w:rsidRPr="005F76C4" w:rsidRDefault="005F76C4" w:rsidP="0044762B">
      <w:pPr>
        <w:pStyle w:val="a8"/>
        <w:spacing w:before="7" w:line="360" w:lineRule="auto"/>
        <w:ind w:right="105"/>
        <w:jc w:val="center"/>
        <w:rPr>
          <w:b/>
          <w:sz w:val="28"/>
          <w:szCs w:val="28"/>
          <w:lang w:val="ru-RU"/>
        </w:rPr>
      </w:pPr>
      <w:r w:rsidRPr="005F76C4">
        <w:rPr>
          <w:b/>
          <w:sz w:val="28"/>
          <w:szCs w:val="28"/>
          <w:lang w:val="ru-RU"/>
        </w:rPr>
        <w:t>В. Набоков «Нежить»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Рассказ написан в 1921 году. Текст метафоричен, в нем показана встреча русского эмигранта со сбежавшим из российских лесов Лешим.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Называется рассказ странным словом «нежить», которое истолковать можно по-разному. Это и все мифологические существа, которые обитают в лесах, болотах, и одно из них. Эти существа привязаны к месту своего обитания и </w:t>
      </w:r>
      <w:proofErr w:type="gramStart"/>
      <w:r w:rsidRPr="005F76C4">
        <w:rPr>
          <w:sz w:val="28"/>
          <w:szCs w:val="28"/>
          <w:lang w:val="ru-RU"/>
        </w:rPr>
        <w:t>почти</w:t>
      </w:r>
      <w:r w:rsidR="008D05C0"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никогда не скитаются</w:t>
      </w:r>
      <w:proofErr w:type="gramEnd"/>
      <w:r w:rsidRPr="005F76C4">
        <w:rPr>
          <w:sz w:val="28"/>
          <w:szCs w:val="28"/>
          <w:lang w:val="ru-RU"/>
        </w:rPr>
        <w:t xml:space="preserve"> и не кочуют. Как хранители природы, они следят за порядком в своем «царстве». «Нежить» не выживает вдали от места </w:t>
      </w:r>
      <w:r w:rsidRPr="005F76C4">
        <w:rPr>
          <w:sz w:val="28"/>
          <w:szCs w:val="28"/>
          <w:lang w:val="ru-RU"/>
        </w:rPr>
        <w:lastRenderedPageBreak/>
        <w:t>существования. Леший из</w:t>
      </w:r>
      <w:r w:rsidR="008D05C0">
        <w:rPr>
          <w:sz w:val="28"/>
          <w:szCs w:val="28"/>
          <w:lang w:val="ru-RU"/>
        </w:rPr>
        <w:t xml:space="preserve"> рассказа тоскует о своем лесе.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На</w:t>
      </w:r>
      <w:r w:rsidR="008D05C0">
        <w:rPr>
          <w:sz w:val="28"/>
          <w:szCs w:val="28"/>
          <w:lang w:val="ru-RU"/>
        </w:rPr>
        <w:t>чало рассказа лишено спокойствия</w:t>
      </w:r>
      <w:r w:rsidRPr="005F76C4">
        <w:rPr>
          <w:sz w:val="28"/>
          <w:szCs w:val="28"/>
          <w:lang w:val="ru-RU"/>
        </w:rPr>
        <w:t>:</w:t>
      </w:r>
      <w:r w:rsidR="008D05C0"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тишина, «дрожащая тень чернильницы», вдруг часы пробили, «померещилось, что кто-то стучится в дверь», полночь.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Того, кто появился из мрака, рассказчик знал очень хорошо, «даже, пожалуй, любил, но, глядя на з</w:t>
      </w:r>
      <w:r w:rsidR="008D05C0">
        <w:rPr>
          <w:sz w:val="28"/>
          <w:szCs w:val="28"/>
          <w:lang w:val="ru-RU"/>
        </w:rPr>
        <w:t>накомое лицо, вспомнить не мог.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Выглядит Леший смешно. «Я –</w:t>
      </w:r>
      <w:r w:rsidR="008D05C0"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прежний Леший, задорная нежить»,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5F76C4">
        <w:rPr>
          <w:sz w:val="28"/>
          <w:szCs w:val="28"/>
          <w:lang w:val="ru-RU"/>
        </w:rPr>
        <w:t>говорит он о себе. Детали одежды подчеркивают потустороннюю природу Лешего. Забавная внешность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5F76C4">
        <w:rPr>
          <w:sz w:val="28"/>
          <w:szCs w:val="28"/>
          <w:lang w:val="ru-RU"/>
        </w:rPr>
        <w:t xml:space="preserve"> снаружи, а внутри скрывает</w:t>
      </w:r>
      <w:r w:rsidR="008D05C0">
        <w:rPr>
          <w:sz w:val="28"/>
          <w:szCs w:val="28"/>
          <w:lang w:val="ru-RU"/>
        </w:rPr>
        <w:t>с</w:t>
      </w:r>
      <w:r w:rsidRPr="005F76C4">
        <w:rPr>
          <w:sz w:val="28"/>
          <w:szCs w:val="28"/>
          <w:lang w:val="ru-RU"/>
        </w:rPr>
        <w:t>я тоскующая душа. П</w:t>
      </w:r>
      <w:r w:rsidR="008D05C0">
        <w:rPr>
          <w:sz w:val="28"/>
          <w:szCs w:val="28"/>
          <w:lang w:val="ru-RU"/>
        </w:rPr>
        <w:t xml:space="preserve">осле печального рассказа Лешего </w:t>
      </w:r>
      <w:r w:rsidRPr="005F76C4">
        <w:rPr>
          <w:sz w:val="28"/>
          <w:szCs w:val="28"/>
          <w:lang w:val="ru-RU"/>
        </w:rPr>
        <w:t>все, кому пришлось покинуть Родину, вызывают жалость.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Весь рассказ пронизан тоской по Родине. Чувс</w:t>
      </w:r>
      <w:r w:rsidR="008D05C0">
        <w:rPr>
          <w:sz w:val="28"/>
          <w:szCs w:val="28"/>
          <w:lang w:val="ru-RU"/>
        </w:rPr>
        <w:t>тва рассказчика и Лешего схожи.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В рассказчике от</w:t>
      </w:r>
      <w:r w:rsidR="008D05C0">
        <w:rPr>
          <w:sz w:val="28"/>
          <w:szCs w:val="28"/>
          <w:lang w:val="ru-RU"/>
        </w:rPr>
        <w:t>ражается судьба самого писателя</w:t>
      </w:r>
      <w:r w:rsidRPr="005F76C4">
        <w:rPr>
          <w:sz w:val="28"/>
          <w:szCs w:val="28"/>
          <w:lang w:val="ru-RU"/>
        </w:rPr>
        <w:t>, которому пришл</w:t>
      </w:r>
      <w:r w:rsidR="008D05C0">
        <w:rPr>
          <w:sz w:val="28"/>
          <w:szCs w:val="28"/>
          <w:lang w:val="ru-RU"/>
        </w:rPr>
        <w:t>ось уехать из России.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Тоска не покидает его. Слово «нежить» уже соотносится не с Лешим, а с персонажем-повес</w:t>
      </w:r>
      <w:r w:rsidR="008D05C0">
        <w:rPr>
          <w:sz w:val="28"/>
          <w:szCs w:val="28"/>
          <w:lang w:val="ru-RU"/>
        </w:rPr>
        <w:t>твователем, русским эмигрантом.</w:t>
      </w:r>
    </w:p>
    <w:p w:rsidR="005F76C4" w:rsidRP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Речь Лешего словно плач души, прощание с вольной Русью. Не один он был изгнанником: Полевой покинул луга, Постен ушел из заброшенного дома. Из России многие вынуждены были уехать многие. «И все мы ушли, изгнанные безумным землемером». Метафора исхода славянских духов из России в рассказе Набокова означает разрыв нового государства с народными корнями. Все подлинно живое изгнано. Пути назад нет, возвращение на Родину невозможно. «Только в комнате чудесно-тонко пахло березой да влажным мхом…» </w:t>
      </w:r>
      <w:r w:rsidRPr="008D05C0">
        <w:rPr>
          <w:sz w:val="28"/>
          <w:szCs w:val="28"/>
          <w:lang w:val="ru-RU"/>
        </w:rPr>
        <w:t>Пахло Родиной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8D05C0">
        <w:rPr>
          <w:sz w:val="28"/>
          <w:szCs w:val="28"/>
          <w:lang w:val="ru-RU"/>
        </w:rPr>
        <w:t xml:space="preserve"> далекой и недостижимой.</w:t>
      </w:r>
    </w:p>
    <w:p w:rsid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3C039B" w:rsidRDefault="003C039B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3C039B" w:rsidRPr="008D05C0" w:rsidRDefault="003C039B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</w:p>
    <w:p w:rsidR="005F76C4" w:rsidRPr="008D05C0" w:rsidRDefault="005F76C4" w:rsidP="0044762B">
      <w:pPr>
        <w:pStyle w:val="a8"/>
        <w:spacing w:before="7" w:line="360" w:lineRule="auto"/>
        <w:ind w:left="0"/>
        <w:jc w:val="center"/>
        <w:rPr>
          <w:b/>
          <w:sz w:val="28"/>
          <w:szCs w:val="28"/>
          <w:lang w:val="ru-RU"/>
        </w:rPr>
      </w:pPr>
      <w:r w:rsidRPr="008D05C0">
        <w:rPr>
          <w:b/>
          <w:sz w:val="28"/>
          <w:szCs w:val="28"/>
          <w:lang w:val="ru-RU"/>
        </w:rPr>
        <w:lastRenderedPageBreak/>
        <w:t>Борис Слуцкий. «Интеллигенция была моим народом…»</w:t>
      </w:r>
    </w:p>
    <w:p w:rsidR="008D05C0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Тема поэзии Слуцкого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="008D05C0">
        <w:rPr>
          <w:sz w:val="28"/>
          <w:szCs w:val="28"/>
          <w:lang w:val="ru-RU"/>
        </w:rPr>
        <w:t xml:space="preserve"> тема долга. Герои </w:t>
      </w:r>
      <w:r w:rsidRPr="005F76C4">
        <w:rPr>
          <w:sz w:val="28"/>
          <w:szCs w:val="28"/>
          <w:lang w:val="ru-RU"/>
        </w:rPr>
        <w:t>Б.</w:t>
      </w:r>
      <w:r w:rsidR="008D05C0"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Слуцкого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5F76C4">
        <w:rPr>
          <w:sz w:val="28"/>
          <w:szCs w:val="28"/>
          <w:lang w:val="ru-RU"/>
        </w:rPr>
        <w:t xml:space="preserve"> люди простые, они представляют собой собирательные образы. По мысли поэта, созвучной Льву Толстому, «самые лучшие люди»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5F76C4">
        <w:rPr>
          <w:sz w:val="28"/>
          <w:szCs w:val="28"/>
          <w:lang w:val="ru-RU"/>
        </w:rPr>
        <w:t xml:space="preserve"> это солдаты простые, народ. Сюда же Слуцкий включает интеллигенцию. Это стихотворение</w:t>
      </w:r>
      <w:r w:rsidR="008D05C0">
        <w:rPr>
          <w:sz w:val="28"/>
          <w:szCs w:val="28"/>
          <w:lang w:val="ru-RU"/>
        </w:rPr>
        <w:t xml:space="preserve"> </w:t>
      </w:r>
      <w:r w:rsidR="008D05C0" w:rsidRPr="005F76C4">
        <w:rPr>
          <w:sz w:val="28"/>
          <w:szCs w:val="28"/>
          <w:lang w:val="ru-RU"/>
        </w:rPr>
        <w:t>–</w:t>
      </w:r>
      <w:r w:rsidRPr="005F76C4">
        <w:rPr>
          <w:sz w:val="28"/>
          <w:szCs w:val="28"/>
          <w:lang w:val="ru-RU"/>
        </w:rPr>
        <w:t xml:space="preserve"> посыл, рассуждение</w:t>
      </w:r>
      <w:r w:rsidR="008D05C0">
        <w:rPr>
          <w:sz w:val="28"/>
          <w:szCs w:val="28"/>
          <w:lang w:val="ru-RU"/>
        </w:rPr>
        <w:t>, факты, вывод.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Антитеза в тексте выполняет экспрессивную и смысловую функцию. Важна мысль о том, что лирический г</w:t>
      </w:r>
      <w:r w:rsidR="008D05C0">
        <w:rPr>
          <w:sz w:val="28"/>
          <w:szCs w:val="28"/>
          <w:lang w:val="ru-RU"/>
        </w:rPr>
        <w:t xml:space="preserve">ерой «уровень свободы» измерял </w:t>
      </w:r>
      <w:r w:rsidRPr="005F76C4">
        <w:rPr>
          <w:sz w:val="28"/>
          <w:szCs w:val="28"/>
          <w:lang w:val="ru-RU"/>
        </w:rPr>
        <w:t>«зарплатою библиотекаря», ведь  для автора значим читательский кругозор, с помощью которого оценивается степень интеллигентности: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А если я </w:t>
      </w:r>
      <w:r w:rsidR="008D05C0">
        <w:rPr>
          <w:sz w:val="28"/>
          <w:szCs w:val="28"/>
          <w:lang w:val="ru-RU"/>
        </w:rPr>
        <w:t xml:space="preserve">в </w:t>
      </w:r>
      <w:r w:rsidRPr="005F76C4">
        <w:rPr>
          <w:sz w:val="28"/>
          <w:szCs w:val="28"/>
          <w:lang w:val="ru-RU"/>
        </w:rPr>
        <w:t>разоре и в распыле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не сник, а в подлинную правду вник,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я эту правду вычитал из книг: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 xml:space="preserve">                        и, видно, книги правильные были!</w:t>
      </w:r>
    </w:p>
    <w:p w:rsidR="005F76C4" w:rsidRPr="005F76C4" w:rsidRDefault="005F76C4" w:rsidP="0044762B">
      <w:pPr>
        <w:pStyle w:val="a8"/>
        <w:spacing w:before="7" w:line="360" w:lineRule="auto"/>
        <w:ind w:left="0" w:firstLine="709"/>
        <w:jc w:val="both"/>
        <w:rPr>
          <w:sz w:val="28"/>
          <w:szCs w:val="28"/>
          <w:lang w:val="ru-RU"/>
        </w:rPr>
      </w:pPr>
      <w:r w:rsidRPr="005F76C4">
        <w:rPr>
          <w:sz w:val="28"/>
          <w:szCs w:val="28"/>
          <w:lang w:val="ru-RU"/>
        </w:rPr>
        <w:t>Для героя Б.</w:t>
      </w:r>
      <w:r w:rsidR="008D05C0">
        <w:rPr>
          <w:sz w:val="28"/>
          <w:szCs w:val="28"/>
          <w:lang w:val="ru-RU"/>
        </w:rPr>
        <w:t xml:space="preserve"> </w:t>
      </w:r>
      <w:r w:rsidRPr="005F76C4">
        <w:rPr>
          <w:sz w:val="28"/>
          <w:szCs w:val="28"/>
          <w:lang w:val="ru-RU"/>
        </w:rPr>
        <w:t>Слуцкого важен культурный у</w:t>
      </w:r>
      <w:r w:rsidR="008D05C0">
        <w:rPr>
          <w:sz w:val="28"/>
          <w:szCs w:val="28"/>
          <w:lang w:val="ru-RU"/>
        </w:rPr>
        <w:t xml:space="preserve">ровень человека, а значит, для </w:t>
      </w:r>
      <w:r w:rsidRPr="005F76C4">
        <w:rPr>
          <w:sz w:val="28"/>
          <w:szCs w:val="28"/>
          <w:lang w:val="ru-RU"/>
        </w:rPr>
        <w:t>него интеллигенция не социальный, а духовный слой общества, именно им восхищается автор.</w:t>
      </w:r>
    </w:p>
    <w:p w:rsidR="00FD65C1" w:rsidRDefault="005F76C4" w:rsidP="003C039B">
      <w:pPr>
        <w:pStyle w:val="a8"/>
        <w:spacing w:before="7" w:line="360" w:lineRule="auto"/>
        <w:ind w:right="105"/>
        <w:jc w:val="both"/>
        <w:rPr>
          <w:lang w:val="ru-RU"/>
        </w:rPr>
      </w:pPr>
      <w:r w:rsidRPr="005F76C4">
        <w:rPr>
          <w:sz w:val="28"/>
          <w:szCs w:val="28"/>
          <w:lang w:val="ru-RU"/>
        </w:rPr>
        <w:t xml:space="preserve">     </w:t>
      </w:r>
    </w:p>
    <w:p w:rsidR="00FD65C1" w:rsidRPr="00A5774C" w:rsidRDefault="00FD65C1" w:rsidP="0044762B">
      <w:pPr>
        <w:pStyle w:val="a8"/>
        <w:spacing w:line="360" w:lineRule="auto"/>
        <w:ind w:left="0"/>
        <w:jc w:val="center"/>
        <w:rPr>
          <w:b/>
          <w:bCs/>
          <w:sz w:val="28"/>
          <w:szCs w:val="28"/>
          <w:lang w:val="ru-RU"/>
        </w:rPr>
      </w:pPr>
      <w:r w:rsidRPr="00A5774C">
        <w:rPr>
          <w:b/>
          <w:bCs/>
          <w:sz w:val="28"/>
          <w:szCs w:val="28"/>
          <w:lang w:val="ru-RU"/>
        </w:rPr>
        <w:t>Творческое задание</w:t>
      </w:r>
    </w:p>
    <w:p w:rsidR="00882983" w:rsidRDefault="00882983" w:rsidP="0044762B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Обучающимся предлагается стать редактором тел</w:t>
      </w:r>
      <w:r w:rsidR="009C2E18">
        <w:rPr>
          <w:rStyle w:val="c5"/>
          <w:bCs/>
          <w:color w:val="000000"/>
          <w:sz w:val="28"/>
          <w:szCs w:val="28"/>
        </w:rPr>
        <w:t xml:space="preserve">епередач для детей и юношества и </w:t>
      </w:r>
      <w:r>
        <w:rPr>
          <w:rStyle w:val="c5"/>
          <w:bCs/>
          <w:color w:val="000000"/>
          <w:sz w:val="28"/>
          <w:szCs w:val="28"/>
        </w:rPr>
        <w:t xml:space="preserve">создать новую интеллектуально-развлекательную телепередачу. Ее цель: пробудить у детей интерес к чтению, изучению биографии писателей и поэтов. </w:t>
      </w:r>
      <w:r w:rsidR="009C2E18">
        <w:rPr>
          <w:rStyle w:val="c5"/>
          <w:bCs/>
          <w:color w:val="000000"/>
          <w:sz w:val="28"/>
          <w:szCs w:val="28"/>
        </w:rPr>
        <w:t>Необходимо придумать</w:t>
      </w:r>
      <w:r>
        <w:rPr>
          <w:rStyle w:val="c5"/>
          <w:bCs/>
          <w:color w:val="000000"/>
          <w:sz w:val="28"/>
          <w:szCs w:val="28"/>
        </w:rPr>
        <w:t xml:space="preserve"> н</w:t>
      </w:r>
      <w:r w:rsidR="009C2E18">
        <w:rPr>
          <w:rStyle w:val="c5"/>
          <w:bCs/>
          <w:color w:val="000000"/>
          <w:sz w:val="28"/>
          <w:szCs w:val="28"/>
        </w:rPr>
        <w:t>азвание телепередачи, продумать</w:t>
      </w:r>
      <w:r>
        <w:rPr>
          <w:rStyle w:val="c5"/>
          <w:bCs/>
          <w:color w:val="000000"/>
          <w:sz w:val="28"/>
          <w:szCs w:val="28"/>
        </w:rPr>
        <w:t xml:space="preserve"> ее форм</w:t>
      </w:r>
      <w:r w:rsidR="005F76C4">
        <w:rPr>
          <w:rStyle w:val="c5"/>
          <w:bCs/>
          <w:color w:val="000000"/>
          <w:sz w:val="28"/>
          <w:szCs w:val="28"/>
        </w:rPr>
        <w:t>ат, периодичность, наглядность,</w:t>
      </w:r>
      <w:r>
        <w:rPr>
          <w:rStyle w:val="c5"/>
          <w:bCs/>
          <w:color w:val="000000"/>
          <w:sz w:val="28"/>
          <w:szCs w:val="28"/>
        </w:rPr>
        <w:t xml:space="preserve"> правила.  Какие постоянные страницы (станции, конкурсы) в ней могут быть? Чему или кому может быть посвящена первая передача? </w:t>
      </w:r>
    </w:p>
    <w:p w:rsidR="00882983" w:rsidRDefault="00882983" w:rsidP="0044762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</w:p>
    <w:p w:rsidR="003C039B" w:rsidRDefault="003C039B" w:rsidP="0044762B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9C2E18" w:rsidRPr="00A5774C" w:rsidRDefault="009C2E18" w:rsidP="0044762B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A5774C">
        <w:rPr>
          <w:b/>
          <w:bCs/>
          <w:sz w:val="28"/>
          <w:szCs w:val="28"/>
        </w:rPr>
        <w:lastRenderedPageBreak/>
        <w:t>Комментарии и критерии оценивания творческого задания</w:t>
      </w:r>
    </w:p>
    <w:p w:rsidR="00FD65C1" w:rsidRDefault="00FD65C1" w:rsidP="0044762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41E">
        <w:rPr>
          <w:color w:val="000000"/>
          <w:sz w:val="28"/>
          <w:szCs w:val="28"/>
        </w:rPr>
        <w:t>В этом задании всегда оценивается соответствие текста заданному формату,</w:t>
      </w:r>
      <w:r w:rsidR="009C2E18"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стилистическая однородность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оправданность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избираемых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языковых</w:t>
      </w:r>
      <w:r w:rsidR="009C2E18"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средств, общая речевая грамотность, историко-литературная эрудиция. При</w:t>
      </w:r>
      <w:r w:rsidR="009C2E18"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оценивании творческого задания важно прежде всего понять, насколько</w:t>
      </w:r>
      <w:r w:rsidR="009C2E18"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школьник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умеет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представить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имеющиеся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него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знания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именно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предложенном формате (жанре, стиле, учитывая прагматическую задачу</w:t>
      </w:r>
      <w:r w:rsidR="009C2E18">
        <w:rPr>
          <w:color w:val="000000"/>
          <w:sz w:val="28"/>
          <w:szCs w:val="28"/>
        </w:rPr>
        <w:t xml:space="preserve"> </w:t>
      </w:r>
      <w:r w:rsidRPr="0066541E">
        <w:rPr>
          <w:color w:val="000000"/>
          <w:sz w:val="28"/>
          <w:szCs w:val="28"/>
        </w:rPr>
        <w:t>текста).</w:t>
      </w:r>
    </w:p>
    <w:p w:rsidR="009C2E18" w:rsidRPr="0066541E" w:rsidRDefault="009C2E18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FD65C1" w:rsidRPr="0066541E" w:rsidRDefault="00D32ECC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К1</w:t>
      </w:r>
      <w:r>
        <w:rPr>
          <w:b/>
          <w:color w:val="000000"/>
          <w:sz w:val="28"/>
          <w:szCs w:val="28"/>
        </w:rPr>
        <w:tab/>
      </w:r>
      <w:r w:rsidR="00FD65C1" w:rsidRPr="009C2E18">
        <w:rPr>
          <w:color w:val="000000"/>
          <w:sz w:val="28"/>
          <w:szCs w:val="28"/>
        </w:rPr>
        <w:t xml:space="preserve">Соответствие </w:t>
      </w:r>
      <w:r w:rsidR="009C2E18">
        <w:rPr>
          <w:color w:val="000000"/>
          <w:sz w:val="28"/>
          <w:szCs w:val="28"/>
        </w:rPr>
        <w:t xml:space="preserve">текста </w:t>
      </w:r>
      <w:r w:rsidR="009C2E18" w:rsidRPr="009C2E18">
        <w:rPr>
          <w:color w:val="000000"/>
          <w:sz w:val="28"/>
          <w:szCs w:val="28"/>
        </w:rPr>
        <w:t>заданному формату</w:t>
      </w:r>
      <w:r w:rsidR="009C2E18">
        <w:rPr>
          <w:color w:val="000000"/>
          <w:sz w:val="28"/>
          <w:szCs w:val="28"/>
        </w:rPr>
        <w:t>: ответ на все поставленные вопросы.</w:t>
      </w:r>
    </w:p>
    <w:p w:rsidR="00FD65C1" w:rsidRPr="0066541E" w:rsidRDefault="00FD65C1" w:rsidP="0044762B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66541E">
        <w:rPr>
          <w:b/>
          <w:color w:val="000000"/>
          <w:sz w:val="28"/>
          <w:szCs w:val="28"/>
        </w:rPr>
        <w:t xml:space="preserve">Шкала оценки: 0 </w:t>
      </w:r>
      <w:r w:rsidR="00D32ECC">
        <w:rPr>
          <w:b/>
          <w:color w:val="000000"/>
          <w:sz w:val="28"/>
          <w:szCs w:val="28"/>
        </w:rPr>
        <w:t xml:space="preserve">– 3 – 5 – 7 </w:t>
      </w:r>
    </w:p>
    <w:p w:rsidR="00D32ECC" w:rsidRDefault="00D32ECC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66541E">
        <w:rPr>
          <w:color w:val="000000"/>
          <w:sz w:val="28"/>
          <w:szCs w:val="28"/>
        </w:rPr>
        <w:t>Для удобства оценивания предлагаем ориентироваться на</w:t>
      </w:r>
      <w:r>
        <w:rPr>
          <w:color w:val="000000"/>
          <w:sz w:val="28"/>
          <w:szCs w:val="28"/>
        </w:rPr>
        <w:t xml:space="preserve"> школьную пятибалльную систему (0 - «2», 3 - «3», 5 - «4», 7 - «5»). </w:t>
      </w:r>
    </w:p>
    <w:p w:rsidR="00D32ECC" w:rsidRPr="0066541E" w:rsidRDefault="00D32ECC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FD65C1" w:rsidRPr="0066541E" w:rsidRDefault="00D32ECC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К2</w:t>
      </w:r>
      <w:r>
        <w:rPr>
          <w:b/>
          <w:color w:val="000000"/>
          <w:sz w:val="28"/>
          <w:szCs w:val="28"/>
        </w:rPr>
        <w:tab/>
      </w:r>
      <w:r w:rsidR="00FD65C1" w:rsidRPr="0066541E">
        <w:rPr>
          <w:color w:val="000000"/>
          <w:sz w:val="28"/>
          <w:szCs w:val="28"/>
        </w:rPr>
        <w:t>Оригинально</w:t>
      </w:r>
      <w:r>
        <w:rPr>
          <w:color w:val="000000"/>
          <w:sz w:val="28"/>
          <w:szCs w:val="28"/>
        </w:rPr>
        <w:t>сть и новизна идеи телепередачи, её названия.</w:t>
      </w:r>
    </w:p>
    <w:p w:rsidR="00FD65C1" w:rsidRDefault="00FD65C1" w:rsidP="0044762B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 w:rsidRPr="0066541E">
        <w:rPr>
          <w:b/>
          <w:color w:val="000000"/>
          <w:sz w:val="28"/>
          <w:szCs w:val="28"/>
        </w:rPr>
        <w:t>Шкала оценки: 0 – 1 – 3 – 5</w:t>
      </w:r>
    </w:p>
    <w:p w:rsidR="00D32ECC" w:rsidRPr="0066541E" w:rsidRDefault="00D32ECC" w:rsidP="0044762B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:rsidR="00FD65C1" w:rsidRPr="0066541E" w:rsidRDefault="00D32ECC" w:rsidP="0044762B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К3</w:t>
      </w:r>
      <w:r>
        <w:rPr>
          <w:b/>
          <w:color w:val="000000"/>
          <w:sz w:val="28"/>
          <w:szCs w:val="28"/>
        </w:rPr>
        <w:tab/>
      </w:r>
      <w:r w:rsidR="00FD65C1">
        <w:rPr>
          <w:color w:val="000000"/>
          <w:sz w:val="28"/>
          <w:szCs w:val="28"/>
        </w:rPr>
        <w:t>Логика изложения, аргументация, убедительность.</w:t>
      </w:r>
    </w:p>
    <w:p w:rsidR="00FD65C1" w:rsidRPr="0066541E" w:rsidRDefault="00D32ECC" w:rsidP="0044762B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Шкала оценки: 0 – 1 – 2 – 3</w:t>
      </w:r>
    </w:p>
    <w:p w:rsidR="00D32ECC" w:rsidRDefault="00D32ECC" w:rsidP="0044762B">
      <w:pPr>
        <w:pStyle w:val="1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2ECC" w:rsidRPr="00844F29" w:rsidRDefault="00D32ECC" w:rsidP="0044762B">
      <w:pPr>
        <w:pStyle w:val="1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Итого: м</w:t>
      </w:r>
      <w:r w:rsidRPr="00844F29">
        <w:rPr>
          <w:rFonts w:ascii="Times New Roman" w:hAnsi="Times New Roman" w:cs="Times New Roman"/>
          <w:b/>
          <w:sz w:val="28"/>
          <w:szCs w:val="28"/>
        </w:rPr>
        <w:t xml:space="preserve">аксимальный балл – </w:t>
      </w:r>
      <w:r w:rsidRPr="00844F29">
        <w:rPr>
          <w:rFonts w:ascii="Times New Roman" w:hAnsi="Times New Roman" w:cs="Times New Roman"/>
          <w:b/>
          <w:bCs/>
          <w:sz w:val="28"/>
          <w:szCs w:val="28"/>
        </w:rPr>
        <w:t>15</w:t>
      </w:r>
    </w:p>
    <w:p w:rsidR="00FD65C1" w:rsidRDefault="00FD65C1" w:rsidP="0044762B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</w:p>
    <w:p w:rsidR="00FD65C1" w:rsidRDefault="00FD65C1" w:rsidP="0044762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FD65C1" w:rsidRDefault="00FD65C1" w:rsidP="0044762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FD65C1" w:rsidRPr="00615AFE" w:rsidRDefault="00FD65C1" w:rsidP="0044762B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FD65C1" w:rsidRDefault="00FD65C1" w:rsidP="0044762B">
      <w:pPr>
        <w:spacing w:line="360" w:lineRule="auto"/>
      </w:pPr>
    </w:p>
    <w:sectPr w:rsidR="00FD65C1" w:rsidSect="0044762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808" w:rsidRDefault="00D87808" w:rsidP="00BE3424">
      <w:r>
        <w:separator/>
      </w:r>
    </w:p>
  </w:endnote>
  <w:endnote w:type="continuationSeparator" w:id="0">
    <w:p w:rsidR="00D87808" w:rsidRDefault="00D87808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62B" w:rsidRDefault="0044762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FD65C1" w:rsidRDefault="00FD65C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808" w:rsidRDefault="00D87808" w:rsidP="00BE3424">
      <w:r>
        <w:separator/>
      </w:r>
    </w:p>
  </w:footnote>
  <w:footnote w:type="continuationSeparator" w:id="0">
    <w:p w:rsidR="00D87808" w:rsidRDefault="00D87808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5C1" w:rsidRPr="00780431" w:rsidRDefault="00D87808" w:rsidP="0044762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s2049" type="#_x0000_t75" style="position:absolute;left:0;text-align:left;margin-left:-25pt;margin-top:-70.6pt;width:88.3pt;height:43.3pt;z-index:-1;visibility:visible;mso-position-horizontal-relative:margin;mso-position-vertical-relative:margin" wrapcoords="366 2979 366 19738 10251 19738 10800 14897 12264 14897 20685 9683 20685 2979 366 2979">
          <v:imagedata r:id="rId1" o:title="" croptop="8807f" cropbottom="12395f" cropright="9921f"/>
          <w10:wrap type="through" anchorx="margin" anchory="margin"/>
        </v:shape>
      </w:pict>
    </w:r>
    <w:r w:rsidR="00FD65C1" w:rsidRPr="00780431">
      <w:rPr>
        <w:b/>
        <w:szCs w:val="28"/>
        <w:lang w:eastAsia="ar-SA"/>
      </w:rPr>
      <w:t>ВСЕРОССИЙСКАЯ ОЛИМПИАДА ШКОЛЬНИКОВ 202</w:t>
    </w:r>
    <w:r w:rsidR="00FD65C1">
      <w:rPr>
        <w:b/>
        <w:szCs w:val="28"/>
        <w:lang w:eastAsia="ar-SA"/>
      </w:rPr>
      <w:t>2</w:t>
    </w:r>
    <w:r w:rsidR="00FD65C1" w:rsidRPr="00780431">
      <w:rPr>
        <w:b/>
        <w:szCs w:val="28"/>
        <w:lang w:eastAsia="ar-SA"/>
      </w:rPr>
      <w:t>/2</w:t>
    </w:r>
    <w:r w:rsidR="00FD65C1">
      <w:rPr>
        <w:b/>
        <w:szCs w:val="28"/>
        <w:lang w:eastAsia="ar-SA"/>
      </w:rPr>
      <w:t>3</w:t>
    </w:r>
    <w:r w:rsidR="00FD65C1" w:rsidRPr="00780431">
      <w:rPr>
        <w:b/>
        <w:szCs w:val="28"/>
        <w:lang w:eastAsia="ar-SA"/>
      </w:rPr>
      <w:t xml:space="preserve"> гг.</w:t>
    </w:r>
  </w:p>
  <w:p w:rsidR="00FD65C1" w:rsidRPr="00233F54" w:rsidRDefault="00FD65C1" w:rsidP="0044762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FD65C1" w:rsidRPr="00882983" w:rsidRDefault="00882983" w:rsidP="0044762B">
    <w:pPr>
      <w:tabs>
        <w:tab w:val="center" w:pos="4677"/>
        <w:tab w:val="right" w:pos="9355"/>
      </w:tabs>
      <w:suppressAutoHyphens/>
      <w:jc w:val="center"/>
      <w:rPr>
        <w:lang w:eastAsia="ar-SA"/>
      </w:rPr>
    </w:pPr>
    <w:r>
      <w:rPr>
        <w:lang w:eastAsia="ar-SA"/>
      </w:rPr>
      <w:t>ЛИТЕРАТУРА</w:t>
    </w:r>
  </w:p>
  <w:p w:rsidR="00FD65C1" w:rsidRDefault="00FD65C1" w:rsidP="0044762B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11 </w:t>
    </w:r>
    <w:r w:rsidRPr="00780431">
      <w:rPr>
        <w:szCs w:val="28"/>
        <w:lang w:eastAsia="ar-SA"/>
      </w:rPr>
      <w:t>КЛАСС</w:t>
    </w:r>
  </w:p>
  <w:p w:rsidR="0044762B" w:rsidRDefault="0044762B" w:rsidP="0044762B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52655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AF822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BFED8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C52FC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323A67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14416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0232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50BC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58B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1EE6A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01212"/>
    <w:multiLevelType w:val="hybridMultilevel"/>
    <w:tmpl w:val="B846C3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4900F9D"/>
    <w:multiLevelType w:val="hybridMultilevel"/>
    <w:tmpl w:val="87DA3D9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78E3"/>
    <w:rsid w:val="00102E96"/>
    <w:rsid w:val="001173E1"/>
    <w:rsid w:val="00131087"/>
    <w:rsid w:val="001C5D7D"/>
    <w:rsid w:val="001C618E"/>
    <w:rsid w:val="00221431"/>
    <w:rsid w:val="00233F54"/>
    <w:rsid w:val="003264DF"/>
    <w:rsid w:val="00341DFD"/>
    <w:rsid w:val="003B7112"/>
    <w:rsid w:val="003C039B"/>
    <w:rsid w:val="003E556A"/>
    <w:rsid w:val="0044762B"/>
    <w:rsid w:val="0046055F"/>
    <w:rsid w:val="00465DB5"/>
    <w:rsid w:val="00483EC5"/>
    <w:rsid w:val="00494762"/>
    <w:rsid w:val="00495366"/>
    <w:rsid w:val="004C7D9D"/>
    <w:rsid w:val="004D4C72"/>
    <w:rsid w:val="004F6FFB"/>
    <w:rsid w:val="005173E3"/>
    <w:rsid w:val="0053115C"/>
    <w:rsid w:val="0057633B"/>
    <w:rsid w:val="00586F36"/>
    <w:rsid w:val="005A6C17"/>
    <w:rsid w:val="005B6BEE"/>
    <w:rsid w:val="005D7C60"/>
    <w:rsid w:val="005E2CD8"/>
    <w:rsid w:val="005F76C4"/>
    <w:rsid w:val="0060131E"/>
    <w:rsid w:val="00615AFE"/>
    <w:rsid w:val="0061758D"/>
    <w:rsid w:val="0066541E"/>
    <w:rsid w:val="00673A86"/>
    <w:rsid w:val="006E6E3C"/>
    <w:rsid w:val="00780431"/>
    <w:rsid w:val="00792AC6"/>
    <w:rsid w:val="007F71C0"/>
    <w:rsid w:val="007F7951"/>
    <w:rsid w:val="008064D3"/>
    <w:rsid w:val="00825EE2"/>
    <w:rsid w:val="00882983"/>
    <w:rsid w:val="008A1391"/>
    <w:rsid w:val="008D05C0"/>
    <w:rsid w:val="008F53F7"/>
    <w:rsid w:val="009053D9"/>
    <w:rsid w:val="00991CA5"/>
    <w:rsid w:val="009C2E18"/>
    <w:rsid w:val="009C36CA"/>
    <w:rsid w:val="009E6355"/>
    <w:rsid w:val="00A1097F"/>
    <w:rsid w:val="00A417F4"/>
    <w:rsid w:val="00A562A6"/>
    <w:rsid w:val="00A5774C"/>
    <w:rsid w:val="00A75ED5"/>
    <w:rsid w:val="00AE56F3"/>
    <w:rsid w:val="00B00644"/>
    <w:rsid w:val="00B0732F"/>
    <w:rsid w:val="00B262A6"/>
    <w:rsid w:val="00B5114C"/>
    <w:rsid w:val="00B70D38"/>
    <w:rsid w:val="00BE3424"/>
    <w:rsid w:val="00C21C71"/>
    <w:rsid w:val="00C66F7D"/>
    <w:rsid w:val="00C905E6"/>
    <w:rsid w:val="00CC78E3"/>
    <w:rsid w:val="00CE63F9"/>
    <w:rsid w:val="00D32ECC"/>
    <w:rsid w:val="00D81011"/>
    <w:rsid w:val="00D87808"/>
    <w:rsid w:val="00E01998"/>
    <w:rsid w:val="00E30EF1"/>
    <w:rsid w:val="00E44BB0"/>
    <w:rsid w:val="00EA0939"/>
    <w:rsid w:val="00EB05D6"/>
    <w:rsid w:val="00EB40B6"/>
    <w:rsid w:val="00EC1E82"/>
    <w:rsid w:val="00ED5FBF"/>
    <w:rsid w:val="00EE30AB"/>
    <w:rsid w:val="00F5719A"/>
    <w:rsid w:val="00F92266"/>
    <w:rsid w:val="00FB5920"/>
    <w:rsid w:val="00FC72BA"/>
    <w:rsid w:val="00FD65C1"/>
    <w:rsid w:val="00FE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2CE855"/>
  <w15:docId w15:val="{295AB004-7C8C-4B27-8FF4-E3BDD348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E342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BE3424"/>
    <w:rPr>
      <w:rFonts w:cs="Times New Roman"/>
    </w:rPr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uiPriority w:val="99"/>
    <w:rsid w:val="00233F5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7">
    <w:name w:val="No Spacing"/>
    <w:uiPriority w:val="99"/>
    <w:qFormat/>
    <w:rsid w:val="00233F54"/>
    <w:rPr>
      <w:rFonts w:cs="Calibri"/>
      <w:sz w:val="22"/>
      <w:szCs w:val="22"/>
      <w:lang w:eastAsia="en-US"/>
    </w:rPr>
  </w:style>
  <w:style w:type="paragraph" w:styleId="a8">
    <w:name w:val="Body Text"/>
    <w:basedOn w:val="a"/>
    <w:link w:val="a9"/>
    <w:uiPriority w:val="99"/>
    <w:rsid w:val="0060131E"/>
    <w:pPr>
      <w:widowControl w:val="0"/>
      <w:ind w:left="120"/>
    </w:pPr>
    <w:rPr>
      <w:rFonts w:eastAsia="Calibri"/>
      <w:lang w:val="en-US" w:eastAsia="en-US"/>
    </w:rPr>
  </w:style>
  <w:style w:type="character" w:customStyle="1" w:styleId="a9">
    <w:name w:val="Основной текст Знак"/>
    <w:link w:val="a8"/>
    <w:uiPriority w:val="99"/>
    <w:locked/>
    <w:rsid w:val="0060131E"/>
    <w:rPr>
      <w:rFonts w:cs="Times New Roman"/>
      <w:sz w:val="24"/>
      <w:lang w:val="en-US" w:eastAsia="en-US"/>
    </w:rPr>
  </w:style>
  <w:style w:type="paragraph" w:customStyle="1" w:styleId="Heading11">
    <w:name w:val="Heading 11"/>
    <w:basedOn w:val="a"/>
    <w:rsid w:val="0060131E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a">
    <w:name w:val="Normal (Web)"/>
    <w:basedOn w:val="a"/>
    <w:uiPriority w:val="99"/>
    <w:rsid w:val="0060131E"/>
    <w:pPr>
      <w:spacing w:before="100" w:beforeAutospacing="1" w:after="100" w:afterAutospacing="1"/>
    </w:pPr>
  </w:style>
  <w:style w:type="paragraph" w:customStyle="1" w:styleId="Default">
    <w:name w:val="Default"/>
    <w:rsid w:val="006013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b">
    <w:name w:val="Hyperlink"/>
    <w:uiPriority w:val="99"/>
    <w:rsid w:val="001C618E"/>
    <w:rPr>
      <w:rFonts w:cs="Times New Roman"/>
      <w:color w:val="0000FF"/>
      <w:u w:val="single"/>
    </w:rPr>
  </w:style>
  <w:style w:type="paragraph" w:customStyle="1" w:styleId="10">
    <w:name w:val="Без интервала1"/>
    <w:rsid w:val="00D32ECC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3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65">
          <w:marLeft w:val="0"/>
          <w:marRight w:val="0"/>
          <w:marTop w:val="0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379279">
          <w:marLeft w:val="0"/>
          <w:marRight w:val="0"/>
          <w:marTop w:val="0"/>
          <w:marBottom w:val="3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53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55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5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6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93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9296">
          <w:marLeft w:val="0"/>
          <w:marRight w:val="0"/>
          <w:marTop w:val="0"/>
          <w:marBottom w:val="4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7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79262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67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69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78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89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79290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13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14</cp:revision>
  <dcterms:created xsi:type="dcterms:W3CDTF">2022-04-21T11:49:00Z</dcterms:created>
  <dcterms:modified xsi:type="dcterms:W3CDTF">2022-09-19T03:46:00Z</dcterms:modified>
</cp:coreProperties>
</file>